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11FB6" w14:textId="77777777" w:rsidR="00FB3EB7" w:rsidRDefault="00A401F2">
      <w:pPr>
        <w:rPr>
          <w:rFonts w:ascii="华文仿宋" w:eastAsia="华文仿宋" w:hAnsi="华文仿宋" w:cs="华文仿宋"/>
          <w:bCs/>
          <w:color w:val="FF0000"/>
          <w:spacing w:val="-102"/>
          <w:sz w:val="72"/>
          <w:szCs w:val="72"/>
        </w:rPr>
      </w:pPr>
      <w:r>
        <w:rPr>
          <w:rFonts w:ascii="华文仿宋" w:eastAsia="华文仿宋" w:hAnsi="华文仿宋" w:cs="华文仿宋" w:hint="eastAsia"/>
          <w:noProof/>
          <w:spacing w:val="-102"/>
        </w:rPr>
        <mc:AlternateContent>
          <mc:Choice Requires="wps">
            <w:drawing>
              <wp:anchor distT="0" distB="0" distL="114300" distR="114300" simplePos="0" relativeHeight="251659264" behindDoc="0" locked="0" layoutInCell="1" allowOverlap="1" wp14:anchorId="0152FA70" wp14:editId="675E3EE0">
                <wp:simplePos x="0" y="0"/>
                <wp:positionH relativeFrom="column">
                  <wp:posOffset>-28575</wp:posOffset>
                </wp:positionH>
                <wp:positionV relativeFrom="paragraph">
                  <wp:posOffset>670560</wp:posOffset>
                </wp:positionV>
                <wp:extent cx="5434965" cy="39370"/>
                <wp:effectExtent l="0" t="28575" r="13335" b="46355"/>
                <wp:wrapNone/>
                <wp:docPr id="1" name="直线 2"/>
                <wp:cNvGraphicFramePr/>
                <a:graphic xmlns:a="http://schemas.openxmlformats.org/drawingml/2006/main">
                  <a:graphicData uri="http://schemas.microsoft.com/office/word/2010/wordprocessingShape">
                    <wps:wsp>
                      <wps:cNvCnPr/>
                      <wps:spPr>
                        <a:xfrm flipV="1">
                          <a:off x="0" y="0"/>
                          <a:ext cx="5434965" cy="3937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flip:y;margin-left:-2.25pt;margin-top:52.8pt;height:3.1pt;width:427.95pt;z-index:251659264;mso-width-relative:page;mso-height-relative:page;" filled="f" stroked="t" coordsize="21600,21600" o:gfxdata="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10HONcAAAAKAQAADwAAAAAAAAABACAAAAAiAAAAZHJzL2Rvd25yZXYueG1sUEsBAhQA&#10;FAAAAAgAh07iQNcAroTzAQAA5AMAAA4AAAAAAAAAAQAgAAAAJgEAAGRycy9lMm9Eb2MueG1sUEsF&#10;BgAAAAAGAAYAWQEAAIsFAAAAAA==&#10;">
                <v:fill on="f" focussize="0,0"/>
                <v:stroke weight="4.5pt" color="#FF0000" linestyle="thickThin" joinstyle="round"/>
                <v:imagedata o:title=""/>
                <o:lock v:ext="edit" aspectratio="f"/>
              </v:line>
            </w:pict>
          </mc:Fallback>
        </mc:AlternateContent>
      </w:r>
      <w:r>
        <w:rPr>
          <w:rFonts w:ascii="华文仿宋" w:eastAsia="华文仿宋" w:hAnsi="华文仿宋" w:cs="华文仿宋" w:hint="eastAsia"/>
          <w:bCs/>
          <w:color w:val="FF0000"/>
          <w:spacing w:val="-102"/>
          <w:sz w:val="72"/>
          <w:szCs w:val="72"/>
        </w:rPr>
        <w:t>中国科学技术情报学会竞争情报分会</w:t>
      </w:r>
    </w:p>
    <w:p w14:paraId="142A6309" w14:textId="77777777" w:rsidR="00FB3EB7" w:rsidRDefault="00A401F2">
      <w:pPr>
        <w:spacing w:beforeLines="50" w:before="156" w:afterLines="50" w:after="156"/>
        <w:jc w:val="center"/>
        <w:rPr>
          <w:rFonts w:ascii="黑体" w:eastAsia="黑体" w:hAnsi="宋体"/>
          <w:sz w:val="44"/>
          <w:szCs w:val="44"/>
        </w:rPr>
      </w:pPr>
      <w:r>
        <w:rPr>
          <w:rFonts w:ascii="楷体_GB2312" w:eastAsia="楷体_GB2312" w:hAnsi="宋体" w:hint="eastAsia"/>
          <w:sz w:val="44"/>
          <w:szCs w:val="44"/>
        </w:rPr>
        <w:t>第二十七届中国竞争情报年会征文通知</w:t>
      </w:r>
    </w:p>
    <w:p w14:paraId="6B9B5B61" w14:textId="77777777" w:rsidR="006D5928" w:rsidRDefault="00A401F2" w:rsidP="002E4B42">
      <w:pPr>
        <w:spacing w:line="400" w:lineRule="exact"/>
        <w:ind w:firstLineChars="200" w:firstLine="420"/>
        <w:rPr>
          <w:rFonts w:ascii="Calibri" w:hAnsi="宋体"/>
          <w:szCs w:val="21"/>
        </w:rPr>
      </w:pPr>
      <w:r>
        <w:rPr>
          <w:rFonts w:ascii="Calibri" w:hAnsi="宋体" w:hint="eastAsia"/>
          <w:szCs w:val="21"/>
        </w:rPr>
        <w:t>由中国科技情报学会竞争情报分会主办的</w:t>
      </w:r>
      <w:r>
        <w:rPr>
          <w:rFonts w:ascii="Calibri" w:hAnsi="Calibri" w:hint="eastAsia"/>
          <w:szCs w:val="21"/>
        </w:rPr>
        <w:t>“</w:t>
      </w:r>
      <w:r>
        <w:rPr>
          <w:rFonts w:ascii="Calibri" w:hAnsi="宋体" w:hint="eastAsia"/>
          <w:szCs w:val="21"/>
        </w:rPr>
        <w:t>中国竞争情报年会</w:t>
      </w:r>
      <w:r>
        <w:rPr>
          <w:rFonts w:ascii="Calibri" w:hAnsi="Calibri" w:hint="eastAsia"/>
          <w:szCs w:val="21"/>
        </w:rPr>
        <w:t>”</w:t>
      </w:r>
      <w:r>
        <w:rPr>
          <w:rFonts w:ascii="Calibri" w:hAnsi="宋体" w:hint="eastAsia"/>
          <w:szCs w:val="21"/>
        </w:rPr>
        <w:t>是情报和信息领域分享学术研究成果、交流竞争情报实践的盛会，已成为业界品牌，吸引了情报和信息界、咨询界及企业界的专家学者和实践者的积极参与，并引起了社会和媒体的广泛关注。</w:t>
      </w:r>
    </w:p>
    <w:p w14:paraId="023C8A22" w14:textId="63E5A574" w:rsidR="00FB3EB7" w:rsidRPr="002E4B42" w:rsidRDefault="00A401F2" w:rsidP="002E4B42">
      <w:pPr>
        <w:spacing w:line="400" w:lineRule="exact"/>
        <w:ind w:firstLineChars="200" w:firstLine="420"/>
        <w:rPr>
          <w:rFonts w:ascii="Calibri" w:hAnsi="宋体"/>
          <w:szCs w:val="21"/>
        </w:rPr>
      </w:pPr>
      <w:r>
        <w:rPr>
          <w:rFonts w:ascii="Calibri" w:hAnsi="宋体"/>
          <w:szCs w:val="21"/>
        </w:rPr>
        <w:t>2021</w:t>
      </w:r>
      <w:r>
        <w:rPr>
          <w:rFonts w:ascii="Calibri" w:hAnsi="宋体"/>
          <w:szCs w:val="21"/>
        </w:rPr>
        <w:t>年</w:t>
      </w:r>
      <w:r w:rsidR="006D5928">
        <w:rPr>
          <w:rFonts w:ascii="Calibri" w:hAnsi="宋体" w:hint="eastAsia"/>
          <w:szCs w:val="21"/>
        </w:rPr>
        <w:t>，</w:t>
      </w:r>
      <w:r>
        <w:rPr>
          <w:rFonts w:ascii="Calibri" w:hAnsi="宋体"/>
          <w:szCs w:val="21"/>
        </w:rPr>
        <w:t>是</w:t>
      </w:r>
      <w:r w:rsidR="006D5928">
        <w:rPr>
          <w:rFonts w:ascii="Calibri" w:hAnsi="宋体" w:hint="eastAsia"/>
          <w:szCs w:val="21"/>
        </w:rPr>
        <w:t>我国“</w:t>
      </w:r>
      <w:r>
        <w:rPr>
          <w:rFonts w:ascii="Calibri" w:hAnsi="宋体"/>
          <w:szCs w:val="21"/>
        </w:rPr>
        <w:t>十四五</w:t>
      </w:r>
      <w:r w:rsidR="006D5928">
        <w:rPr>
          <w:rFonts w:ascii="Calibri" w:hAnsi="宋体" w:hint="eastAsia"/>
          <w:szCs w:val="21"/>
        </w:rPr>
        <w:t>”</w:t>
      </w:r>
      <w:r>
        <w:rPr>
          <w:rFonts w:ascii="Calibri" w:hAnsi="宋体"/>
          <w:szCs w:val="21"/>
        </w:rPr>
        <w:t>规划的开局之年</w:t>
      </w:r>
      <w:r w:rsidR="006D5928">
        <w:rPr>
          <w:rFonts w:ascii="Calibri" w:hAnsi="宋体" w:hint="eastAsia"/>
          <w:szCs w:val="21"/>
        </w:rPr>
        <w:t>和关键之年</w:t>
      </w:r>
      <w:r>
        <w:rPr>
          <w:rFonts w:ascii="Calibri" w:hAnsi="宋体"/>
          <w:szCs w:val="21"/>
        </w:rPr>
        <w:t>，</w:t>
      </w:r>
      <w:r w:rsidR="006D5928">
        <w:rPr>
          <w:rFonts w:ascii="Calibri" w:hAnsi="宋体" w:hint="eastAsia"/>
          <w:szCs w:val="21"/>
        </w:rPr>
        <w:t>统筹中华民族伟大复兴战略全局和世界百年未有之大变局，</w:t>
      </w:r>
      <w:r>
        <w:rPr>
          <w:rFonts w:ascii="Calibri" w:hAnsi="宋体" w:hint="eastAsia"/>
          <w:szCs w:val="21"/>
        </w:rPr>
        <w:t>我国竞争情报</w:t>
      </w:r>
      <w:r w:rsidR="006D5928">
        <w:rPr>
          <w:rFonts w:ascii="Calibri" w:hAnsi="宋体" w:hint="eastAsia"/>
          <w:szCs w:val="21"/>
        </w:rPr>
        <w:t>发展更应</w:t>
      </w:r>
      <w:r>
        <w:rPr>
          <w:rFonts w:ascii="Calibri" w:hAnsi="宋体" w:hint="eastAsia"/>
          <w:szCs w:val="21"/>
        </w:rPr>
        <w:t>顺应形势，在变局中探寻创新发展之</w:t>
      </w:r>
      <w:r w:rsidR="006D5928">
        <w:rPr>
          <w:rFonts w:ascii="Calibri" w:hAnsi="宋体" w:hint="eastAsia"/>
          <w:szCs w:val="21"/>
        </w:rPr>
        <w:t>策</w:t>
      </w:r>
      <w:r w:rsidR="000C47B3">
        <w:rPr>
          <w:rFonts w:ascii="Calibri" w:hAnsi="宋体" w:hint="eastAsia"/>
          <w:szCs w:val="21"/>
        </w:rPr>
        <w:t>，</w:t>
      </w:r>
      <w:r>
        <w:rPr>
          <w:rFonts w:ascii="Calibri" w:hAnsi="宋体" w:hint="eastAsia"/>
          <w:szCs w:val="21"/>
        </w:rPr>
        <w:t>开新局，育新机，谋发展！</w:t>
      </w:r>
      <w:r w:rsidR="006D5928">
        <w:rPr>
          <w:rFonts w:ascii="Calibri" w:hAnsi="宋体" w:hint="eastAsia"/>
          <w:szCs w:val="21"/>
        </w:rPr>
        <w:t>2021</w:t>
      </w:r>
      <w:r w:rsidR="006D5928">
        <w:rPr>
          <w:rFonts w:ascii="Calibri" w:hAnsi="宋体" w:hint="eastAsia"/>
          <w:szCs w:val="21"/>
        </w:rPr>
        <w:t>年</w:t>
      </w:r>
      <w:r w:rsidR="006D5928">
        <w:rPr>
          <w:rFonts w:ascii="Calibri" w:hAnsi="宋体" w:hint="eastAsia"/>
          <w:szCs w:val="21"/>
        </w:rPr>
        <w:t>9</w:t>
      </w:r>
      <w:r w:rsidR="006D5928">
        <w:rPr>
          <w:rFonts w:ascii="Calibri" w:hAnsi="宋体" w:hint="eastAsia"/>
          <w:szCs w:val="21"/>
        </w:rPr>
        <w:t>月，</w:t>
      </w:r>
      <w:r>
        <w:rPr>
          <w:rFonts w:ascii="Calibri" w:hAnsi="宋体" w:hint="eastAsia"/>
          <w:szCs w:val="21"/>
        </w:rPr>
        <w:t>第二十七届中国竞争情报</w:t>
      </w:r>
      <w:r w:rsidR="00D24D4D">
        <w:rPr>
          <w:rFonts w:ascii="Calibri" w:hAnsi="宋体" w:hint="eastAsia"/>
          <w:szCs w:val="21"/>
        </w:rPr>
        <w:t>年会</w:t>
      </w:r>
      <w:r>
        <w:rPr>
          <w:rFonts w:ascii="Calibri" w:hAnsi="宋体" w:hint="eastAsia"/>
          <w:szCs w:val="21"/>
        </w:rPr>
        <w:t>将</w:t>
      </w:r>
      <w:r w:rsidR="006D5928">
        <w:rPr>
          <w:rFonts w:ascii="Calibri" w:hAnsi="宋体" w:hint="eastAsia"/>
          <w:szCs w:val="21"/>
        </w:rPr>
        <w:t>以“融合发展创新——十四五规划与竞争情报</w:t>
      </w:r>
      <w:r w:rsidR="006D5928">
        <w:rPr>
          <w:rFonts w:ascii="Calibri" w:hAnsi="宋体"/>
          <w:szCs w:val="21"/>
        </w:rPr>
        <w:t>”</w:t>
      </w:r>
      <w:r w:rsidR="006D5928">
        <w:rPr>
          <w:rFonts w:ascii="Calibri" w:hAnsi="宋体" w:hint="eastAsia"/>
          <w:szCs w:val="21"/>
        </w:rPr>
        <w:t>为主题</w:t>
      </w:r>
      <w:r>
        <w:rPr>
          <w:rFonts w:ascii="Calibri" w:hAnsi="宋体" w:hint="eastAsia"/>
          <w:szCs w:val="21"/>
        </w:rPr>
        <w:t>在广西柳州召开</w:t>
      </w:r>
      <w:r w:rsidR="006D5928">
        <w:rPr>
          <w:rFonts w:ascii="Calibri" w:hAnsi="宋体" w:hint="eastAsia"/>
          <w:szCs w:val="21"/>
        </w:rPr>
        <w:t>，</w:t>
      </w:r>
      <w:r>
        <w:rPr>
          <w:rFonts w:ascii="Calibri" w:hAnsi="宋体" w:hint="eastAsia"/>
          <w:szCs w:val="21"/>
        </w:rPr>
        <w:t>现向广大会员</w:t>
      </w:r>
      <w:r w:rsidR="006D5928">
        <w:rPr>
          <w:rFonts w:ascii="Calibri" w:hAnsi="宋体" w:hint="eastAsia"/>
          <w:szCs w:val="21"/>
        </w:rPr>
        <w:t>和社会</w:t>
      </w:r>
      <w:r>
        <w:rPr>
          <w:rFonts w:ascii="Calibri" w:hAnsi="宋体" w:hint="eastAsia"/>
          <w:szCs w:val="21"/>
        </w:rPr>
        <w:t>同仁征集年会论文，欢迎大家积极投稿。同时</w:t>
      </w:r>
      <w:r w:rsidR="006D5928">
        <w:rPr>
          <w:rFonts w:ascii="Calibri" w:hAnsi="宋体" w:hint="eastAsia"/>
          <w:szCs w:val="21"/>
        </w:rPr>
        <w:t>，</w:t>
      </w:r>
      <w:r>
        <w:rPr>
          <w:rFonts w:ascii="Calibri" w:hAnsi="宋体" w:hint="eastAsia"/>
          <w:szCs w:val="21"/>
        </w:rPr>
        <w:t>希望团体会员单位和常务理事、理事积极组织本单位本部门撰写论文。现将征文内容和有关事项通知如下：</w:t>
      </w:r>
    </w:p>
    <w:p w14:paraId="678BE296" w14:textId="77777777" w:rsidR="00FB3EB7" w:rsidRDefault="00A401F2">
      <w:pPr>
        <w:pStyle w:val="ae"/>
        <w:numPr>
          <w:ilvl w:val="0"/>
          <w:numId w:val="1"/>
        </w:numPr>
        <w:spacing w:beforeLines="50" w:before="156" w:afterLines="50" w:after="156"/>
        <w:ind w:left="448" w:firstLineChars="0" w:hanging="448"/>
        <w:rPr>
          <w:b/>
        </w:rPr>
      </w:pPr>
      <w:r>
        <w:rPr>
          <w:rFonts w:hint="eastAsia"/>
          <w:b/>
        </w:rPr>
        <w:t>年会主题</w:t>
      </w:r>
      <w:r>
        <w:rPr>
          <w:b/>
        </w:rPr>
        <w:t xml:space="preserve"> </w:t>
      </w:r>
    </w:p>
    <w:p w14:paraId="7C808316" w14:textId="77777777" w:rsidR="00FB3EB7" w:rsidRDefault="00A401F2">
      <w:pPr>
        <w:pStyle w:val="ae"/>
        <w:spacing w:beforeLines="50" w:before="156" w:afterLines="50" w:after="156"/>
        <w:rPr>
          <w:b/>
        </w:rPr>
      </w:pPr>
      <w:r>
        <w:rPr>
          <w:rFonts w:hint="eastAsia"/>
          <w:szCs w:val="21"/>
        </w:rPr>
        <w:t>融合发展创新——十四五规划与竞争情报</w:t>
      </w:r>
    </w:p>
    <w:p w14:paraId="6931D7BA" w14:textId="77777777" w:rsidR="00FB3EB7" w:rsidRDefault="00A401F2">
      <w:pPr>
        <w:pStyle w:val="ae"/>
        <w:numPr>
          <w:ilvl w:val="0"/>
          <w:numId w:val="1"/>
        </w:numPr>
        <w:spacing w:beforeLines="50" w:before="156" w:afterLines="50" w:after="156"/>
        <w:ind w:left="448" w:firstLineChars="0" w:hanging="448"/>
        <w:rPr>
          <w:b/>
        </w:rPr>
      </w:pPr>
      <w:r>
        <w:rPr>
          <w:rFonts w:hint="eastAsia"/>
          <w:b/>
        </w:rPr>
        <w:t>征文议题</w:t>
      </w:r>
      <w:r>
        <w:rPr>
          <w:rFonts w:hint="eastAsia"/>
          <w:b/>
        </w:rPr>
        <w:t xml:space="preserve"> </w:t>
      </w:r>
    </w:p>
    <w:p w14:paraId="382DFAC6" w14:textId="77777777" w:rsidR="00FB3EB7" w:rsidRDefault="00A401F2">
      <w:pPr>
        <w:pStyle w:val="a3"/>
        <w:spacing w:after="0" w:line="400" w:lineRule="exact"/>
        <w:ind w:leftChars="0" w:left="0" w:firstLineChars="200" w:firstLine="420"/>
        <w:rPr>
          <w:rFonts w:ascii="宋体" w:hAnsi="宋体"/>
          <w:color w:val="000000" w:themeColor="text1"/>
          <w:szCs w:val="21"/>
        </w:rPr>
      </w:pPr>
      <w:r>
        <w:rPr>
          <w:rFonts w:ascii="宋体" w:hAnsi="宋体" w:hint="eastAsia"/>
          <w:color w:val="000000" w:themeColor="text1"/>
          <w:szCs w:val="21"/>
        </w:rPr>
        <w:t>本届年会征稿议题包含但不限于以下主题，供投稿作者选题参考。</w:t>
      </w:r>
    </w:p>
    <w:p w14:paraId="56FA4F9A" w14:textId="3E4D95E3" w:rsidR="00FB3EB7" w:rsidRDefault="00A401F2">
      <w:pPr>
        <w:pStyle w:val="a3"/>
        <w:spacing w:after="0" w:line="400" w:lineRule="exact"/>
        <w:ind w:leftChars="0" w:left="0" w:firstLineChars="200" w:firstLine="420"/>
        <w:rPr>
          <w:rFonts w:ascii="Calibri" w:hAnsi="Calibri"/>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1</w:t>
      </w:r>
      <w:r>
        <w:rPr>
          <w:rFonts w:ascii="Calibri" w:hAnsi="Calibri" w:hint="eastAsia"/>
          <w:color w:val="000000" w:themeColor="text1"/>
          <w:szCs w:val="21"/>
        </w:rPr>
        <w:t>）竞争情报理论发展与创新</w:t>
      </w:r>
      <w:r w:rsidR="00434156">
        <w:rPr>
          <w:rFonts w:ascii="Calibri" w:hAnsi="Calibri" w:hint="eastAsia"/>
          <w:color w:val="000000" w:themeColor="text1"/>
          <w:szCs w:val="21"/>
        </w:rPr>
        <w:t>；</w:t>
      </w:r>
    </w:p>
    <w:p w14:paraId="5BCCA055" w14:textId="417BFB7C" w:rsidR="00FB3EB7" w:rsidRDefault="00A401F2">
      <w:pPr>
        <w:pStyle w:val="a3"/>
        <w:spacing w:after="0" w:line="400" w:lineRule="exact"/>
        <w:ind w:leftChars="0" w:left="0" w:firstLineChars="200" w:firstLine="420"/>
        <w:rPr>
          <w:rFonts w:ascii="Calibri" w:hAnsi="Calibri"/>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2</w:t>
      </w:r>
      <w:r>
        <w:rPr>
          <w:rFonts w:ascii="Calibri" w:hAnsi="Calibri" w:hint="eastAsia"/>
          <w:color w:val="000000" w:themeColor="text1"/>
          <w:szCs w:val="21"/>
        </w:rPr>
        <w:t>）竞争情报方法创新与应用</w:t>
      </w:r>
      <w:r w:rsidR="00434156">
        <w:rPr>
          <w:rFonts w:ascii="Calibri" w:hAnsi="Calibri" w:hint="eastAsia"/>
          <w:color w:val="000000" w:themeColor="text1"/>
          <w:szCs w:val="21"/>
        </w:rPr>
        <w:t>；</w:t>
      </w:r>
    </w:p>
    <w:p w14:paraId="542FD177" w14:textId="4C6B8B9A" w:rsidR="00FB3EB7" w:rsidRDefault="00A401F2">
      <w:pPr>
        <w:pStyle w:val="a3"/>
        <w:spacing w:after="0" w:line="400" w:lineRule="exact"/>
        <w:ind w:leftChars="0" w:left="0" w:firstLineChars="200" w:firstLine="420"/>
        <w:rPr>
          <w:rFonts w:ascii="Calibri" w:hAnsi="Calibri"/>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3</w:t>
      </w:r>
      <w:r>
        <w:rPr>
          <w:rFonts w:ascii="Calibri" w:hAnsi="Calibri" w:hint="eastAsia"/>
          <w:color w:val="000000" w:themeColor="text1"/>
          <w:szCs w:val="21"/>
        </w:rPr>
        <w:t>）竞争情报技术创新与实践</w:t>
      </w:r>
      <w:r w:rsidR="00434156">
        <w:rPr>
          <w:rFonts w:ascii="Calibri" w:hAnsi="Calibri" w:hint="eastAsia"/>
          <w:color w:val="000000" w:themeColor="text1"/>
          <w:szCs w:val="21"/>
        </w:rPr>
        <w:t>；</w:t>
      </w:r>
    </w:p>
    <w:p w14:paraId="4983B459" w14:textId="54D77EB1" w:rsidR="00FB3EB7" w:rsidRDefault="00A401F2">
      <w:pPr>
        <w:pStyle w:val="a3"/>
        <w:spacing w:after="0" w:line="400" w:lineRule="exact"/>
        <w:ind w:leftChars="0" w:left="0" w:firstLineChars="200" w:firstLine="420"/>
        <w:rPr>
          <w:rFonts w:ascii="Calibri" w:hAnsi="Calibri"/>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4</w:t>
      </w:r>
      <w:r>
        <w:rPr>
          <w:rFonts w:ascii="Calibri" w:hAnsi="Calibri" w:hint="eastAsia"/>
          <w:color w:val="000000" w:themeColor="text1"/>
          <w:szCs w:val="21"/>
        </w:rPr>
        <w:t>）竞争情报学科建设</w:t>
      </w:r>
      <w:r w:rsidR="00434156">
        <w:rPr>
          <w:rFonts w:ascii="Calibri" w:hAnsi="Calibri" w:hint="eastAsia"/>
          <w:color w:val="000000" w:themeColor="text1"/>
          <w:szCs w:val="21"/>
        </w:rPr>
        <w:t>；</w:t>
      </w:r>
    </w:p>
    <w:p w14:paraId="5CAA864F" w14:textId="6A242DC8" w:rsidR="00FB3EB7" w:rsidRDefault="00A401F2">
      <w:pPr>
        <w:pStyle w:val="a3"/>
        <w:spacing w:after="0" w:line="400" w:lineRule="exact"/>
        <w:ind w:leftChars="0" w:left="0" w:firstLineChars="200" w:firstLine="420"/>
        <w:rPr>
          <w:rFonts w:ascii="Calibri" w:hAnsi="Calibri"/>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5</w:t>
      </w:r>
      <w:r>
        <w:rPr>
          <w:rFonts w:ascii="Calibri" w:hAnsi="Calibri" w:hint="eastAsia"/>
          <w:color w:val="000000" w:themeColor="text1"/>
          <w:szCs w:val="21"/>
        </w:rPr>
        <w:t>）竞争情报教育与人才培养</w:t>
      </w:r>
      <w:r w:rsidR="00434156">
        <w:rPr>
          <w:rFonts w:ascii="Calibri" w:hAnsi="Calibri" w:hint="eastAsia"/>
          <w:color w:val="000000" w:themeColor="text1"/>
          <w:szCs w:val="21"/>
        </w:rPr>
        <w:t>；</w:t>
      </w:r>
    </w:p>
    <w:p w14:paraId="14EF6596" w14:textId="08FD3790" w:rsidR="00FB3EB7" w:rsidRDefault="00A401F2">
      <w:pPr>
        <w:pStyle w:val="a3"/>
        <w:spacing w:after="0" w:line="400" w:lineRule="exact"/>
        <w:ind w:leftChars="0" w:left="0" w:firstLineChars="200" w:firstLine="420"/>
        <w:rPr>
          <w:rFonts w:ascii="Calibri" w:hAnsi="Calibri"/>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6</w:t>
      </w:r>
      <w:r>
        <w:rPr>
          <w:rFonts w:ascii="Calibri" w:hAnsi="Calibri" w:hint="eastAsia"/>
          <w:color w:val="000000" w:themeColor="text1"/>
          <w:szCs w:val="21"/>
        </w:rPr>
        <w:t>）竞争情报工作与竞争情报事业发展</w:t>
      </w:r>
      <w:r w:rsidR="00434156">
        <w:rPr>
          <w:rFonts w:ascii="Calibri" w:hAnsi="Calibri" w:hint="eastAsia"/>
          <w:color w:val="000000" w:themeColor="text1"/>
          <w:szCs w:val="21"/>
        </w:rPr>
        <w:t>；</w:t>
      </w:r>
    </w:p>
    <w:p w14:paraId="3F18D9A6" w14:textId="754943FC" w:rsidR="00FB3EB7" w:rsidRDefault="00A401F2">
      <w:pPr>
        <w:pStyle w:val="a3"/>
        <w:spacing w:after="0" w:line="400" w:lineRule="exact"/>
        <w:ind w:leftChars="0" w:left="0" w:firstLineChars="200" w:firstLine="420"/>
        <w:rPr>
          <w:rFonts w:ascii="Calibri" w:hAnsi="Calibri"/>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7</w:t>
      </w:r>
      <w:r>
        <w:rPr>
          <w:rFonts w:ascii="Calibri" w:hAnsi="Calibri" w:hint="eastAsia"/>
          <w:color w:val="000000" w:themeColor="text1"/>
          <w:szCs w:val="21"/>
        </w:rPr>
        <w:t>）反竞争情报、商业秘密保护与网络信息安全</w:t>
      </w:r>
      <w:r w:rsidR="00434156">
        <w:rPr>
          <w:rFonts w:ascii="Calibri" w:hAnsi="Calibri" w:hint="eastAsia"/>
          <w:color w:val="000000" w:themeColor="text1"/>
          <w:szCs w:val="21"/>
        </w:rPr>
        <w:t>；</w:t>
      </w:r>
    </w:p>
    <w:p w14:paraId="37628AF3" w14:textId="16C20EFD" w:rsidR="00FB3EB7" w:rsidRDefault="00A401F2">
      <w:pPr>
        <w:pStyle w:val="a3"/>
        <w:spacing w:after="0" w:line="400" w:lineRule="exact"/>
        <w:ind w:leftChars="0" w:left="0" w:firstLineChars="200" w:firstLine="420"/>
        <w:rPr>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8</w:t>
      </w:r>
      <w:r>
        <w:rPr>
          <w:rFonts w:ascii="Calibri" w:hAnsi="Calibri" w:hint="eastAsia"/>
          <w:color w:val="000000" w:themeColor="text1"/>
          <w:szCs w:val="21"/>
        </w:rPr>
        <w:t>）</w:t>
      </w:r>
      <w:r>
        <w:rPr>
          <w:rFonts w:hint="eastAsia"/>
          <w:color w:val="000000" w:themeColor="text1"/>
          <w:szCs w:val="21"/>
        </w:rPr>
        <w:t>竞争情报案例分析</w:t>
      </w:r>
      <w:r w:rsidR="00434156">
        <w:rPr>
          <w:rFonts w:hint="eastAsia"/>
          <w:color w:val="000000" w:themeColor="text1"/>
          <w:szCs w:val="21"/>
        </w:rPr>
        <w:t>；</w:t>
      </w:r>
    </w:p>
    <w:p w14:paraId="5A79575B" w14:textId="2DC5BDE1" w:rsidR="00FB3EB7" w:rsidRDefault="00A401F2">
      <w:pPr>
        <w:pStyle w:val="a3"/>
        <w:spacing w:after="0" w:line="400" w:lineRule="exact"/>
        <w:ind w:leftChars="0" w:left="0" w:firstLineChars="200" w:firstLine="420"/>
        <w:rPr>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9</w:t>
      </w:r>
      <w:r>
        <w:rPr>
          <w:rFonts w:ascii="Calibri" w:hAnsi="Calibri" w:hint="eastAsia"/>
          <w:color w:val="000000" w:themeColor="text1"/>
          <w:szCs w:val="21"/>
        </w:rPr>
        <w:t>）</w:t>
      </w:r>
      <w:r>
        <w:rPr>
          <w:rFonts w:hint="eastAsia"/>
          <w:color w:val="000000" w:themeColor="text1"/>
          <w:szCs w:val="21"/>
        </w:rPr>
        <w:t>企业竞争情报团队建设</w:t>
      </w:r>
      <w:r w:rsidR="00434156">
        <w:rPr>
          <w:rFonts w:hint="eastAsia"/>
          <w:color w:val="000000" w:themeColor="text1"/>
          <w:szCs w:val="21"/>
        </w:rPr>
        <w:t>；</w:t>
      </w:r>
    </w:p>
    <w:p w14:paraId="7C19180B" w14:textId="16121C89" w:rsidR="00FB3EB7" w:rsidRDefault="00A401F2">
      <w:pPr>
        <w:pStyle w:val="a3"/>
        <w:spacing w:after="0" w:line="400" w:lineRule="exact"/>
        <w:ind w:leftChars="0" w:left="0" w:firstLineChars="200" w:firstLine="420"/>
        <w:rPr>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10</w:t>
      </w:r>
      <w:r>
        <w:rPr>
          <w:rFonts w:ascii="Calibri" w:hAnsi="Calibri" w:hint="eastAsia"/>
          <w:color w:val="000000" w:themeColor="text1"/>
          <w:szCs w:val="21"/>
        </w:rPr>
        <w:t>）</w:t>
      </w:r>
      <w:r>
        <w:rPr>
          <w:rFonts w:hint="eastAsia"/>
          <w:color w:val="000000" w:themeColor="text1"/>
          <w:szCs w:val="21"/>
        </w:rPr>
        <w:t>大数据、人工智能等新技术的实践应用与案例</w:t>
      </w:r>
      <w:r w:rsidR="00434156">
        <w:rPr>
          <w:rFonts w:hint="eastAsia"/>
          <w:color w:val="000000" w:themeColor="text1"/>
          <w:szCs w:val="21"/>
        </w:rPr>
        <w:t>；</w:t>
      </w:r>
    </w:p>
    <w:p w14:paraId="69BC63F7" w14:textId="4FDD654C" w:rsidR="00FB3EB7" w:rsidRDefault="00A401F2">
      <w:pPr>
        <w:pStyle w:val="a3"/>
        <w:spacing w:after="0" w:line="400" w:lineRule="exact"/>
        <w:ind w:leftChars="0" w:left="0" w:firstLineChars="200" w:firstLine="420"/>
        <w:rPr>
          <w:color w:val="000000" w:themeColor="text1"/>
          <w:szCs w:val="21"/>
        </w:rPr>
      </w:pPr>
      <w:r>
        <w:rPr>
          <w:rFonts w:ascii="Calibri" w:hAnsi="Calibri" w:hint="eastAsia"/>
          <w:color w:val="000000" w:themeColor="text1"/>
          <w:szCs w:val="21"/>
        </w:rPr>
        <w:t>（</w:t>
      </w:r>
      <w:r>
        <w:rPr>
          <w:rFonts w:ascii="Calibri" w:hAnsi="Calibri" w:hint="eastAsia"/>
          <w:color w:val="000000" w:themeColor="text1"/>
          <w:szCs w:val="21"/>
        </w:rPr>
        <w:t>11</w:t>
      </w:r>
      <w:r>
        <w:rPr>
          <w:rFonts w:ascii="Calibri" w:hAnsi="Calibri" w:hint="eastAsia"/>
          <w:color w:val="000000" w:themeColor="text1"/>
          <w:szCs w:val="21"/>
        </w:rPr>
        <w:t>）</w:t>
      </w:r>
      <w:r>
        <w:rPr>
          <w:rFonts w:hint="eastAsia"/>
          <w:color w:val="000000" w:themeColor="text1"/>
          <w:szCs w:val="21"/>
        </w:rPr>
        <w:t>国家重大变革时代的竞争情报</w:t>
      </w:r>
      <w:r w:rsidR="00434156">
        <w:rPr>
          <w:rFonts w:hint="eastAsia"/>
          <w:color w:val="000000" w:themeColor="text1"/>
          <w:szCs w:val="21"/>
        </w:rPr>
        <w:t>。</w:t>
      </w:r>
    </w:p>
    <w:p w14:paraId="7B53F23D" w14:textId="77777777" w:rsidR="00FB3EB7" w:rsidRDefault="00A401F2">
      <w:pPr>
        <w:spacing w:beforeLines="50" w:before="156" w:afterLines="50" w:after="156"/>
        <w:rPr>
          <w:b/>
        </w:rPr>
      </w:pPr>
      <w:r>
        <w:rPr>
          <w:rFonts w:hint="eastAsia"/>
          <w:b/>
        </w:rPr>
        <w:t>三、征文要求</w:t>
      </w:r>
    </w:p>
    <w:p w14:paraId="5E81037F" w14:textId="77777777" w:rsidR="00FB3EB7" w:rsidRDefault="00A401F2">
      <w:pPr>
        <w:spacing w:line="400" w:lineRule="exact"/>
        <w:ind w:firstLineChars="200" w:firstLine="420"/>
        <w:rPr>
          <w:rFonts w:ascii="Calibri" w:hAnsi="Calibri"/>
        </w:rPr>
      </w:pPr>
      <w:r>
        <w:rPr>
          <w:rFonts w:ascii="Calibri" w:hAnsi="Calibri"/>
        </w:rPr>
        <w:t xml:space="preserve">1. </w:t>
      </w:r>
      <w:r>
        <w:rPr>
          <w:rFonts w:ascii="Calibri" w:hint="eastAsia"/>
        </w:rPr>
        <w:t>投稿论文须是未在公开刊物或会议上发表过的文章。</w:t>
      </w:r>
    </w:p>
    <w:p w14:paraId="16700A5D" w14:textId="77777777" w:rsidR="00FB3EB7" w:rsidRDefault="00A401F2">
      <w:pPr>
        <w:spacing w:line="400" w:lineRule="exact"/>
        <w:ind w:firstLineChars="200" w:firstLine="420"/>
        <w:rPr>
          <w:rFonts w:ascii="Calibri" w:hAnsi="Calibri"/>
        </w:rPr>
      </w:pPr>
      <w:r>
        <w:rPr>
          <w:rFonts w:ascii="Calibri" w:hAnsi="Calibri"/>
        </w:rPr>
        <w:t xml:space="preserve">2. </w:t>
      </w:r>
      <w:r>
        <w:rPr>
          <w:rFonts w:ascii="Calibri" w:hint="eastAsia"/>
        </w:rPr>
        <w:t>文章论点明确，主题鲜明、重点突出、数据准确、理论联系实际、层次清晰、结构严谨、文字精炼，字数在</w:t>
      </w:r>
      <w:r>
        <w:rPr>
          <w:rFonts w:ascii="Calibri" w:hAnsi="Calibri"/>
        </w:rPr>
        <w:t>3000</w:t>
      </w:r>
      <w:r>
        <w:rPr>
          <w:rFonts w:ascii="Calibri" w:hint="eastAsia"/>
        </w:rPr>
        <w:t>～</w:t>
      </w:r>
      <w:r>
        <w:rPr>
          <w:rFonts w:ascii="Calibri" w:hAnsi="Calibri"/>
        </w:rPr>
        <w:t>5000</w:t>
      </w:r>
      <w:r>
        <w:rPr>
          <w:rFonts w:ascii="Calibri" w:hint="eastAsia"/>
        </w:rPr>
        <w:t>字左右。</w:t>
      </w:r>
    </w:p>
    <w:p w14:paraId="634A427D" w14:textId="4A458696" w:rsidR="00FB3EB7" w:rsidRDefault="00A401F2">
      <w:pPr>
        <w:spacing w:line="400" w:lineRule="exact"/>
        <w:ind w:firstLineChars="200" w:firstLine="420"/>
        <w:rPr>
          <w:rFonts w:ascii="Calibri" w:hAnsi="Calibri"/>
        </w:rPr>
      </w:pPr>
      <w:r>
        <w:rPr>
          <w:rFonts w:ascii="Calibri" w:hAnsi="Calibri"/>
        </w:rPr>
        <w:lastRenderedPageBreak/>
        <w:t xml:space="preserve">3. </w:t>
      </w:r>
      <w:r>
        <w:rPr>
          <w:rFonts w:ascii="Calibri" w:hint="eastAsia"/>
        </w:rPr>
        <w:t>文章按如下顺序排列：（</w:t>
      </w:r>
      <w:r>
        <w:rPr>
          <w:rFonts w:ascii="Calibri" w:hAnsi="Calibri"/>
        </w:rPr>
        <w:t>1</w:t>
      </w:r>
      <w:r>
        <w:rPr>
          <w:rFonts w:ascii="Calibri" w:hint="eastAsia"/>
        </w:rPr>
        <w:t>）题目；（</w:t>
      </w:r>
      <w:r>
        <w:rPr>
          <w:rFonts w:ascii="Calibri" w:hAnsi="Calibri"/>
        </w:rPr>
        <w:t>2</w:t>
      </w:r>
      <w:r>
        <w:rPr>
          <w:rFonts w:ascii="Calibri" w:hint="eastAsia"/>
        </w:rPr>
        <w:t>）作者名、作者单位、所在地、邮编；（</w:t>
      </w:r>
      <w:r>
        <w:rPr>
          <w:rFonts w:ascii="Calibri" w:hAnsi="Calibri"/>
        </w:rPr>
        <w:t>3</w:t>
      </w:r>
      <w:r>
        <w:rPr>
          <w:rFonts w:ascii="Calibri" w:hint="eastAsia"/>
        </w:rPr>
        <w:t>）中文摘要；（</w:t>
      </w:r>
      <w:r>
        <w:rPr>
          <w:rFonts w:ascii="Calibri" w:hAnsi="Calibri"/>
        </w:rPr>
        <w:t>4</w:t>
      </w:r>
      <w:r>
        <w:rPr>
          <w:rFonts w:ascii="Calibri" w:hint="eastAsia"/>
        </w:rPr>
        <w:t>）中文关键词；（</w:t>
      </w:r>
      <w:r>
        <w:rPr>
          <w:rFonts w:ascii="Calibri" w:hAnsi="Calibri"/>
        </w:rPr>
        <w:t>5</w:t>
      </w:r>
      <w:r>
        <w:rPr>
          <w:rFonts w:ascii="Calibri" w:hint="eastAsia"/>
        </w:rPr>
        <w:t>）正文；（</w:t>
      </w:r>
      <w:r>
        <w:rPr>
          <w:rFonts w:ascii="Calibri" w:hAnsi="Calibri"/>
        </w:rPr>
        <w:t>6</w:t>
      </w:r>
      <w:r>
        <w:rPr>
          <w:rFonts w:ascii="Calibri" w:hint="eastAsia"/>
        </w:rPr>
        <w:t>）参考文献（请按国家标准著录）；（</w:t>
      </w:r>
      <w:r>
        <w:rPr>
          <w:rFonts w:ascii="Calibri" w:hAnsi="Calibri"/>
        </w:rPr>
        <w:t>7</w:t>
      </w:r>
      <w:r>
        <w:rPr>
          <w:rFonts w:ascii="Calibri" w:hint="eastAsia"/>
        </w:rPr>
        <w:t>）作者简介表（见附件）。</w:t>
      </w:r>
    </w:p>
    <w:p w14:paraId="32E591CC" w14:textId="77777777" w:rsidR="00FB3EB7" w:rsidRDefault="00A401F2">
      <w:pPr>
        <w:spacing w:line="400" w:lineRule="exact"/>
        <w:ind w:firstLineChars="200" w:firstLine="420"/>
        <w:rPr>
          <w:rFonts w:ascii="Calibri" w:hAnsi="Calibri"/>
        </w:rPr>
      </w:pPr>
      <w:r>
        <w:rPr>
          <w:rFonts w:ascii="Calibri" w:hAnsi="Calibri"/>
        </w:rPr>
        <w:t xml:space="preserve">4. </w:t>
      </w:r>
      <w:r>
        <w:rPr>
          <w:rFonts w:ascii="Calibri" w:hint="eastAsia"/>
        </w:rPr>
        <w:t>格式：</w:t>
      </w:r>
      <w:r>
        <w:rPr>
          <w:rFonts w:ascii="Calibri" w:hAnsi="Calibri"/>
        </w:rPr>
        <w:t>1</w:t>
      </w:r>
      <w:r>
        <w:rPr>
          <w:rFonts w:ascii="Calibri" w:hint="eastAsia"/>
        </w:rPr>
        <w:t>）题目（</w:t>
      </w:r>
      <w:r>
        <w:rPr>
          <w:rFonts w:ascii="Calibri" w:hAnsi="Calibri"/>
        </w:rPr>
        <w:t>2</w:t>
      </w:r>
      <w:r>
        <w:rPr>
          <w:rFonts w:ascii="Calibri" w:hint="eastAsia"/>
        </w:rPr>
        <w:t>号黑体）；</w:t>
      </w:r>
      <w:r>
        <w:rPr>
          <w:rFonts w:ascii="Calibri" w:hAnsi="Calibri"/>
        </w:rPr>
        <w:t>2</w:t>
      </w:r>
      <w:r>
        <w:rPr>
          <w:rFonts w:ascii="Calibri" w:hint="eastAsia"/>
        </w:rPr>
        <w:t>）作者名、作者单位和所在地（</w:t>
      </w:r>
      <w:r>
        <w:rPr>
          <w:rFonts w:ascii="Calibri" w:hAnsi="Calibri"/>
        </w:rPr>
        <w:t>4</w:t>
      </w:r>
      <w:r>
        <w:rPr>
          <w:rFonts w:ascii="Calibri" w:hint="eastAsia"/>
        </w:rPr>
        <w:t>号楷体）；</w:t>
      </w:r>
      <w:r>
        <w:rPr>
          <w:rFonts w:ascii="Calibri" w:hAnsi="Calibri"/>
        </w:rPr>
        <w:t>3</w:t>
      </w:r>
      <w:r>
        <w:rPr>
          <w:rFonts w:ascii="Calibri" w:hint="eastAsia"/>
        </w:rPr>
        <w:t>）中文摘要、中文关键词、正文和参考文献（</w:t>
      </w:r>
      <w:r>
        <w:rPr>
          <w:rFonts w:ascii="Calibri" w:hAnsi="Calibri"/>
        </w:rPr>
        <w:t>5</w:t>
      </w:r>
      <w:r>
        <w:rPr>
          <w:rFonts w:ascii="Calibri" w:hint="eastAsia"/>
        </w:rPr>
        <w:t>号宋体）；</w:t>
      </w:r>
      <w:r>
        <w:rPr>
          <w:rFonts w:ascii="Calibri" w:hAnsi="Calibri"/>
        </w:rPr>
        <w:t>4</w:t>
      </w:r>
      <w:r>
        <w:rPr>
          <w:rFonts w:ascii="Calibri" w:hint="eastAsia"/>
        </w:rPr>
        <w:t>）一级标题：楷体，</w:t>
      </w:r>
      <w:r>
        <w:rPr>
          <w:rFonts w:ascii="Calibri" w:hAnsi="Calibri"/>
        </w:rPr>
        <w:t>4</w:t>
      </w:r>
      <w:r>
        <w:rPr>
          <w:rFonts w:ascii="Calibri" w:hint="eastAsia"/>
        </w:rPr>
        <w:t>号，段前段后</w:t>
      </w:r>
      <w:r>
        <w:rPr>
          <w:rFonts w:ascii="Calibri" w:hAnsi="Calibri"/>
        </w:rPr>
        <w:t>1</w:t>
      </w:r>
      <w:r>
        <w:rPr>
          <w:rFonts w:ascii="Calibri" w:hint="eastAsia"/>
        </w:rPr>
        <w:t>行；</w:t>
      </w:r>
      <w:r>
        <w:rPr>
          <w:rFonts w:ascii="Calibri" w:hAnsi="Calibri"/>
        </w:rPr>
        <w:t>5</w:t>
      </w:r>
      <w:r>
        <w:rPr>
          <w:rFonts w:ascii="Calibri" w:hint="eastAsia"/>
        </w:rPr>
        <w:t>）二级标题及以下：楷体，小</w:t>
      </w:r>
      <w:r>
        <w:rPr>
          <w:rFonts w:ascii="Calibri" w:hAnsi="Calibri"/>
        </w:rPr>
        <w:t>4</w:t>
      </w:r>
      <w:r>
        <w:rPr>
          <w:rFonts w:ascii="Calibri" w:hint="eastAsia"/>
        </w:rPr>
        <w:t>，段前段后</w:t>
      </w:r>
      <w:r>
        <w:rPr>
          <w:rFonts w:ascii="Calibri" w:hAnsi="Calibri"/>
        </w:rPr>
        <w:t>0.5</w:t>
      </w:r>
      <w:r>
        <w:rPr>
          <w:rFonts w:ascii="Calibri" w:hint="eastAsia"/>
        </w:rPr>
        <w:t>行；</w:t>
      </w:r>
      <w:r>
        <w:rPr>
          <w:rFonts w:ascii="Calibri" w:hAnsi="Calibri"/>
        </w:rPr>
        <w:t>6</w:t>
      </w:r>
      <w:r>
        <w:rPr>
          <w:rFonts w:ascii="Calibri" w:hint="eastAsia"/>
        </w:rPr>
        <w:t>）正文行距：固定值</w:t>
      </w:r>
      <w:r>
        <w:rPr>
          <w:rFonts w:ascii="Calibri" w:hAnsi="Calibri" w:hint="eastAsia"/>
        </w:rPr>
        <w:t>20</w:t>
      </w:r>
      <w:r>
        <w:rPr>
          <w:rFonts w:ascii="Calibri" w:hint="eastAsia"/>
        </w:rPr>
        <w:t>磅；</w:t>
      </w:r>
      <w:r>
        <w:rPr>
          <w:rFonts w:ascii="Calibri" w:hAnsi="Calibri"/>
        </w:rPr>
        <w:t>7</w:t>
      </w:r>
      <w:r>
        <w:rPr>
          <w:rFonts w:ascii="Calibri" w:hint="eastAsia"/>
        </w:rPr>
        <w:t>）西文和数字格式设为</w:t>
      </w:r>
      <w:r>
        <w:rPr>
          <w:rFonts w:ascii="Calibri" w:hAnsi="Calibri"/>
        </w:rPr>
        <w:t>Calibri</w:t>
      </w:r>
      <w:r>
        <w:rPr>
          <w:rFonts w:ascii="Calibri" w:hint="eastAsia"/>
        </w:rPr>
        <w:t>；</w:t>
      </w:r>
      <w:r>
        <w:rPr>
          <w:rFonts w:ascii="Calibri" w:hAnsi="Calibri"/>
        </w:rPr>
        <w:t>8</w:t>
      </w:r>
      <w:r>
        <w:rPr>
          <w:rFonts w:ascii="Calibri" w:hint="eastAsia"/>
        </w:rPr>
        <w:t>）不插页码，不插脚注和尾注。</w:t>
      </w:r>
    </w:p>
    <w:p w14:paraId="2C171787" w14:textId="77777777" w:rsidR="00FB3EB7" w:rsidRDefault="00A401F2">
      <w:pPr>
        <w:spacing w:line="400" w:lineRule="exact"/>
        <w:ind w:firstLineChars="200" w:firstLine="420"/>
        <w:rPr>
          <w:rFonts w:ascii="Calibri" w:hAnsi="Calibri"/>
        </w:rPr>
      </w:pPr>
      <w:r>
        <w:rPr>
          <w:rFonts w:ascii="Calibri" w:hAnsi="Calibri"/>
        </w:rPr>
        <w:t xml:space="preserve">5. </w:t>
      </w:r>
      <w:r>
        <w:rPr>
          <w:rFonts w:ascii="Calibri" w:hint="eastAsia"/>
        </w:rPr>
        <w:t>为便于联系，请认真填写作者简介表（见附件）。</w:t>
      </w:r>
    </w:p>
    <w:p w14:paraId="0CEE5669" w14:textId="77777777" w:rsidR="00FB3EB7" w:rsidRDefault="00A401F2">
      <w:pPr>
        <w:spacing w:line="400" w:lineRule="exact"/>
        <w:rPr>
          <w:rFonts w:ascii="Calibri" w:hAnsi="宋体"/>
          <w:color w:val="404040"/>
          <w:szCs w:val="21"/>
        </w:rPr>
      </w:pPr>
      <w:r>
        <w:rPr>
          <w:rFonts w:ascii="Calibri" w:hAnsi="Calibri"/>
        </w:rPr>
        <w:t xml:space="preserve">    6</w:t>
      </w:r>
      <w:r>
        <w:rPr>
          <w:rFonts w:ascii="Calibri" w:hint="eastAsia"/>
        </w:rPr>
        <w:t xml:space="preserve">. </w:t>
      </w:r>
      <w:r>
        <w:rPr>
          <w:rFonts w:ascii="Calibri" w:hint="eastAsia"/>
        </w:rPr>
        <w:t>投稿方式：以附件方式发送论文</w:t>
      </w:r>
      <w:r>
        <w:rPr>
          <w:rFonts w:ascii="Calibri" w:hint="eastAsia"/>
        </w:rPr>
        <w:t>Word</w:t>
      </w:r>
      <w:r>
        <w:rPr>
          <w:rFonts w:ascii="Calibri" w:hint="eastAsia"/>
        </w:rPr>
        <w:t>格式至</w:t>
      </w:r>
      <w:hyperlink r:id="rId8" w:history="1">
        <w:r>
          <w:rPr>
            <w:rStyle w:val="ad"/>
            <w:rFonts w:ascii="Calibri" w:hAnsi="Calibri"/>
            <w:szCs w:val="21"/>
          </w:rPr>
          <w:t>scic</w:t>
        </w:r>
        <w:r>
          <w:rPr>
            <w:rStyle w:val="ad"/>
            <w:rFonts w:ascii="Calibri" w:hAnsi="Calibri" w:hint="eastAsia"/>
            <w:szCs w:val="21"/>
          </w:rPr>
          <w:t>-staff</w:t>
        </w:r>
        <w:r>
          <w:rPr>
            <w:rStyle w:val="ad"/>
            <w:rFonts w:ascii="Calibri" w:hAnsi="Calibri"/>
            <w:szCs w:val="21"/>
          </w:rPr>
          <w:t>@</w:t>
        </w:r>
        <w:r>
          <w:rPr>
            <w:rStyle w:val="ad"/>
            <w:rFonts w:ascii="Calibri" w:hAnsi="Calibri" w:hint="eastAsia"/>
            <w:szCs w:val="21"/>
          </w:rPr>
          <w:t>scic</w:t>
        </w:r>
        <w:r>
          <w:rPr>
            <w:rStyle w:val="ad"/>
            <w:rFonts w:ascii="Calibri" w:hAnsi="Calibri"/>
            <w:szCs w:val="21"/>
          </w:rPr>
          <w:t>.</w:t>
        </w:r>
        <w:r>
          <w:rPr>
            <w:rStyle w:val="ad"/>
            <w:rFonts w:ascii="Calibri" w:hAnsi="Calibri" w:hint="eastAsia"/>
            <w:szCs w:val="21"/>
          </w:rPr>
          <w:t>org.</w:t>
        </w:r>
        <w:r>
          <w:rPr>
            <w:rStyle w:val="ad"/>
            <w:rFonts w:ascii="Calibri" w:hAnsi="Calibri"/>
            <w:szCs w:val="21"/>
          </w:rPr>
          <w:t>cn</w:t>
        </w:r>
      </w:hyperlink>
      <w:r>
        <w:rPr>
          <w:rFonts w:ascii="Calibri" w:hAnsi="Calibri" w:hint="eastAsia"/>
        </w:rPr>
        <w:t>，邮件</w:t>
      </w:r>
      <w:r>
        <w:rPr>
          <w:rFonts w:ascii="Calibri" w:hAnsi="宋体" w:hint="eastAsia"/>
          <w:szCs w:val="21"/>
        </w:rPr>
        <w:t>主题为</w:t>
      </w:r>
      <w:r>
        <w:rPr>
          <w:rFonts w:ascii="Calibri" w:hAnsi="Calibri" w:hint="eastAsia"/>
          <w:szCs w:val="21"/>
        </w:rPr>
        <w:t>“第</w:t>
      </w:r>
      <w:r>
        <w:rPr>
          <w:rFonts w:ascii="Calibri" w:hAnsi="宋体" w:hint="eastAsia"/>
          <w:szCs w:val="21"/>
        </w:rPr>
        <w:t>二十七届年会征文</w:t>
      </w:r>
      <w:r>
        <w:rPr>
          <w:rFonts w:ascii="Calibri" w:hAnsi="Calibri" w:hint="eastAsia"/>
          <w:szCs w:val="21"/>
        </w:rPr>
        <w:t>”</w:t>
      </w:r>
      <w:r>
        <w:rPr>
          <w:rFonts w:ascii="Calibri" w:hAnsi="宋体" w:hint="eastAsia"/>
          <w:szCs w:val="21"/>
        </w:rPr>
        <w:t>）。</w:t>
      </w:r>
    </w:p>
    <w:p w14:paraId="2E75AEBF" w14:textId="77777777" w:rsidR="00FB3EB7" w:rsidRDefault="00A401F2">
      <w:pPr>
        <w:spacing w:line="400" w:lineRule="exact"/>
        <w:ind w:firstLineChars="200" w:firstLine="420"/>
        <w:rPr>
          <w:rFonts w:ascii="Calibri" w:hAnsi="Calibri"/>
        </w:rPr>
      </w:pPr>
      <w:r>
        <w:rPr>
          <w:rFonts w:ascii="Calibri" w:hAnsi="Calibri"/>
        </w:rPr>
        <w:t>7</w:t>
      </w:r>
      <w:r>
        <w:rPr>
          <w:rFonts w:ascii="Calibri" w:hint="eastAsia"/>
        </w:rPr>
        <w:t xml:space="preserve">. </w:t>
      </w:r>
      <w:r>
        <w:rPr>
          <w:rFonts w:ascii="Calibri" w:hint="eastAsia"/>
        </w:rPr>
        <w:t>论文投稿截止日期：</w:t>
      </w:r>
      <w:r>
        <w:rPr>
          <w:rFonts w:ascii="Calibri" w:hAnsi="Calibri"/>
        </w:rPr>
        <w:t>20</w:t>
      </w:r>
      <w:r>
        <w:rPr>
          <w:rFonts w:ascii="Calibri" w:hAnsi="Calibri" w:hint="eastAsia"/>
        </w:rPr>
        <w:t>21</w:t>
      </w:r>
      <w:r>
        <w:rPr>
          <w:rFonts w:ascii="Calibri" w:hint="eastAsia"/>
        </w:rPr>
        <w:t>年</w:t>
      </w:r>
      <w:r>
        <w:rPr>
          <w:rFonts w:ascii="Calibri" w:hAnsi="Calibri" w:hint="eastAsia"/>
        </w:rPr>
        <w:t>8</w:t>
      </w:r>
      <w:r>
        <w:rPr>
          <w:rFonts w:ascii="Calibri" w:hint="eastAsia"/>
        </w:rPr>
        <w:t>月</w:t>
      </w:r>
      <w:r>
        <w:rPr>
          <w:rFonts w:ascii="Calibri" w:hAnsi="Calibri"/>
        </w:rPr>
        <w:t xml:space="preserve">15 </w:t>
      </w:r>
      <w:r>
        <w:rPr>
          <w:rFonts w:ascii="Calibri" w:hint="eastAsia"/>
        </w:rPr>
        <w:t>日。</w:t>
      </w:r>
    </w:p>
    <w:p w14:paraId="73BD9C7E" w14:textId="27B2F37F" w:rsidR="00FB3EB7" w:rsidRDefault="00A401F2">
      <w:pPr>
        <w:pStyle w:val="ab"/>
        <w:spacing w:before="0" w:beforeAutospacing="0" w:after="0" w:afterAutospacing="0" w:line="400" w:lineRule="exact"/>
        <w:ind w:firstLineChars="200" w:firstLine="420"/>
        <w:rPr>
          <w:rFonts w:ascii="Calibri" w:hAnsi="Calibri" w:cs="Times New Roman"/>
          <w:kern w:val="2"/>
          <w:sz w:val="21"/>
          <w:szCs w:val="21"/>
        </w:rPr>
      </w:pPr>
      <w:r>
        <w:rPr>
          <w:rFonts w:ascii="Calibri" w:hAnsi="Calibri" w:cs="Times New Roman"/>
          <w:kern w:val="2"/>
          <w:sz w:val="21"/>
          <w:szCs w:val="21"/>
        </w:rPr>
        <w:t xml:space="preserve">8. </w:t>
      </w:r>
      <w:r>
        <w:rPr>
          <w:rFonts w:ascii="Calibri" w:cs="Times New Roman" w:hint="eastAsia"/>
          <w:kern w:val="2"/>
          <w:sz w:val="21"/>
          <w:szCs w:val="21"/>
        </w:rPr>
        <w:t>论文录用函</w:t>
      </w:r>
      <w:r w:rsidR="00971AC6">
        <w:rPr>
          <w:rFonts w:ascii="Calibri" w:cs="Times New Roman" w:hint="eastAsia"/>
          <w:kern w:val="2"/>
          <w:sz w:val="21"/>
          <w:szCs w:val="21"/>
        </w:rPr>
        <w:t>邮件</w:t>
      </w:r>
      <w:r w:rsidR="00652484">
        <w:rPr>
          <w:rFonts w:ascii="Calibri" w:cs="Times New Roman" w:hint="eastAsia"/>
          <w:kern w:val="2"/>
          <w:sz w:val="21"/>
          <w:szCs w:val="21"/>
        </w:rPr>
        <w:t>寄发作者</w:t>
      </w:r>
      <w:r w:rsidR="00971AC6">
        <w:rPr>
          <w:rFonts w:ascii="Calibri" w:cs="Times New Roman" w:hint="eastAsia"/>
          <w:kern w:val="2"/>
          <w:sz w:val="21"/>
          <w:szCs w:val="21"/>
        </w:rPr>
        <w:t>时间：</w:t>
      </w:r>
      <w:r>
        <w:rPr>
          <w:rFonts w:ascii="Calibri" w:hAnsi="Calibri" w:cs="Times New Roman"/>
          <w:kern w:val="2"/>
          <w:sz w:val="21"/>
          <w:szCs w:val="21"/>
        </w:rPr>
        <w:t>20</w:t>
      </w:r>
      <w:r>
        <w:rPr>
          <w:rFonts w:ascii="Calibri" w:hAnsi="Calibri" w:cs="Times New Roman" w:hint="eastAsia"/>
          <w:kern w:val="2"/>
          <w:sz w:val="21"/>
          <w:szCs w:val="21"/>
        </w:rPr>
        <w:t>21</w:t>
      </w:r>
      <w:r>
        <w:rPr>
          <w:rFonts w:ascii="Calibri" w:cs="Times New Roman" w:hint="eastAsia"/>
          <w:kern w:val="2"/>
          <w:sz w:val="21"/>
          <w:szCs w:val="21"/>
        </w:rPr>
        <w:t>年</w:t>
      </w:r>
      <w:r>
        <w:rPr>
          <w:rFonts w:ascii="Calibri" w:hAnsi="Calibri" w:cs="Times New Roman" w:hint="eastAsia"/>
          <w:kern w:val="2"/>
          <w:sz w:val="21"/>
          <w:szCs w:val="21"/>
        </w:rPr>
        <w:t>8</w:t>
      </w:r>
      <w:r>
        <w:rPr>
          <w:rFonts w:ascii="Calibri" w:cs="Times New Roman" w:hint="eastAsia"/>
          <w:kern w:val="2"/>
          <w:sz w:val="21"/>
          <w:szCs w:val="21"/>
        </w:rPr>
        <w:t>月</w:t>
      </w:r>
      <w:r w:rsidR="00971AC6">
        <w:rPr>
          <w:rFonts w:ascii="Calibri" w:cs="Times New Roman" w:hint="eastAsia"/>
          <w:kern w:val="2"/>
          <w:sz w:val="21"/>
          <w:szCs w:val="21"/>
        </w:rPr>
        <w:t>16-31</w:t>
      </w:r>
      <w:r>
        <w:rPr>
          <w:rFonts w:ascii="Calibri" w:cs="Times New Roman" w:hint="eastAsia"/>
          <w:kern w:val="2"/>
          <w:sz w:val="21"/>
          <w:szCs w:val="21"/>
        </w:rPr>
        <w:t>日。</w:t>
      </w:r>
    </w:p>
    <w:p w14:paraId="4C297613" w14:textId="77777777" w:rsidR="00FB3EB7" w:rsidRDefault="00A401F2">
      <w:pPr>
        <w:pStyle w:val="ab"/>
        <w:spacing w:before="0" w:beforeAutospacing="0" w:after="0" w:afterAutospacing="0" w:line="400" w:lineRule="exact"/>
        <w:rPr>
          <w:rFonts w:ascii="Calibri" w:hAnsi="Calibri" w:cs="Times New Roman"/>
          <w:kern w:val="2"/>
          <w:sz w:val="21"/>
          <w:szCs w:val="21"/>
        </w:rPr>
      </w:pPr>
      <w:r>
        <w:rPr>
          <w:rFonts w:ascii="Calibri" w:hAnsi="Calibri" w:cs="Times New Roman"/>
          <w:kern w:val="2"/>
          <w:sz w:val="21"/>
          <w:szCs w:val="21"/>
        </w:rPr>
        <w:t xml:space="preserve">    9. </w:t>
      </w:r>
      <w:r>
        <w:rPr>
          <w:rFonts w:ascii="Calibri" w:cs="Times New Roman" w:hint="eastAsia"/>
          <w:kern w:val="2"/>
          <w:sz w:val="21"/>
          <w:szCs w:val="21"/>
        </w:rPr>
        <w:t>第二十七届年会筹备进展与详情可关注分会公众</w:t>
      </w:r>
      <w:r>
        <w:rPr>
          <w:rStyle w:val="ad"/>
          <w:rFonts w:ascii="Calibri" w:hAnsi="Calibri" w:cs="宋体" w:hint="eastAsia"/>
          <w:color w:val="auto"/>
          <w:sz w:val="21"/>
          <w:szCs w:val="21"/>
          <w:u w:val="none"/>
        </w:rPr>
        <w:t>号“中国竞争情报”或登录分会官网</w:t>
      </w:r>
      <w:r>
        <w:rPr>
          <w:rStyle w:val="ad"/>
          <w:rFonts w:ascii="Calibri" w:hAnsi="Calibri" w:cs="宋体" w:hint="eastAsia"/>
          <w:color w:val="auto"/>
          <w:sz w:val="21"/>
          <w:szCs w:val="21"/>
          <w:u w:val="none"/>
        </w:rPr>
        <w:t>http://www.scic.org.cn</w:t>
      </w:r>
      <w:r>
        <w:rPr>
          <w:rStyle w:val="ad"/>
          <w:rFonts w:ascii="Calibri" w:hAnsi="Calibri" w:cs="宋体" w:hint="eastAsia"/>
          <w:color w:val="auto"/>
          <w:sz w:val="21"/>
          <w:szCs w:val="21"/>
          <w:u w:val="none"/>
        </w:rPr>
        <w:t>关注查看</w:t>
      </w:r>
      <w:r>
        <w:rPr>
          <w:rFonts w:ascii="Calibri" w:cs="Times New Roman" w:hint="eastAsia"/>
          <w:kern w:val="2"/>
          <w:sz w:val="21"/>
          <w:szCs w:val="21"/>
        </w:rPr>
        <w:t>。</w:t>
      </w:r>
    </w:p>
    <w:p w14:paraId="6DA38ABF" w14:textId="77777777" w:rsidR="00FB3EB7" w:rsidRDefault="00A401F2">
      <w:pPr>
        <w:spacing w:beforeLines="50" w:before="156" w:afterLines="50" w:after="156"/>
        <w:rPr>
          <w:rFonts w:ascii="Calibri" w:hAnsi="Calibri"/>
          <w:b/>
        </w:rPr>
      </w:pPr>
      <w:r>
        <w:rPr>
          <w:rFonts w:ascii="Calibri" w:hint="eastAsia"/>
          <w:b/>
        </w:rPr>
        <w:t>四、有关事项</w:t>
      </w:r>
    </w:p>
    <w:p w14:paraId="360EA50B" w14:textId="77777777" w:rsidR="00FB3EB7" w:rsidRDefault="00A401F2" w:rsidP="006D5928">
      <w:pPr>
        <w:spacing w:line="380" w:lineRule="exact"/>
        <w:ind w:firstLineChars="196" w:firstLine="413"/>
        <w:rPr>
          <w:rFonts w:ascii="Calibri"/>
        </w:rPr>
      </w:pPr>
      <w:r>
        <w:rPr>
          <w:rFonts w:ascii="Calibri" w:hAnsi="Calibri"/>
          <w:b/>
        </w:rPr>
        <w:t>1</w:t>
      </w:r>
      <w:r>
        <w:rPr>
          <w:rFonts w:ascii="Calibri" w:hint="eastAsia"/>
          <w:b/>
        </w:rPr>
        <w:t>．关于著作权的声明：</w:t>
      </w:r>
      <w:r>
        <w:rPr>
          <w:rFonts w:ascii="Calibri" w:hint="eastAsia"/>
        </w:rPr>
        <w:t>论文发表后，著作权归作者，其编辑版权归分会所有，论文将以相应形式统一纳入与分会有协议的学术期刊收录系统和电子出版系统等。作者向年会投稿时，若无特别声明，则意味着同意将自己的论文收入与分会有协议的学术期刊收录系统和电子出版系统。若有特别要求，请在投稿时说明。</w:t>
      </w:r>
    </w:p>
    <w:p w14:paraId="6ADE60F3" w14:textId="77777777" w:rsidR="00FB3EB7" w:rsidRDefault="00A401F2" w:rsidP="006D5928">
      <w:pPr>
        <w:spacing w:line="380" w:lineRule="exact"/>
        <w:ind w:firstLineChars="196" w:firstLine="413"/>
        <w:rPr>
          <w:rFonts w:ascii="Calibri"/>
        </w:rPr>
      </w:pPr>
      <w:r>
        <w:rPr>
          <w:rFonts w:ascii="Calibri" w:hint="eastAsia"/>
          <w:b/>
          <w:bCs/>
        </w:rPr>
        <w:t xml:space="preserve">2. </w:t>
      </w:r>
      <w:r>
        <w:rPr>
          <w:rFonts w:ascii="Calibri" w:hint="eastAsia"/>
          <w:b/>
          <w:bCs/>
        </w:rPr>
        <w:t>论文推荐</w:t>
      </w:r>
      <w:r>
        <w:rPr>
          <w:rFonts w:ascii="Calibri" w:hint="eastAsia"/>
        </w:rPr>
        <w:t>：年会将把被录用的征文集结成《年会论文集》，优秀论文将推荐给《竞争情报》、《情报理论与实践》、《情报工程》、《现代情报》、《中国科技资源导刊》等相关期刊。</w:t>
      </w:r>
    </w:p>
    <w:p w14:paraId="703A2ED4" w14:textId="77777777" w:rsidR="00FB3EB7" w:rsidRDefault="00A401F2" w:rsidP="006D5928">
      <w:pPr>
        <w:spacing w:line="380" w:lineRule="exact"/>
        <w:ind w:firstLineChars="196" w:firstLine="413"/>
        <w:rPr>
          <w:rFonts w:ascii="Calibri"/>
        </w:rPr>
      </w:pPr>
      <w:r>
        <w:rPr>
          <w:rFonts w:ascii="Calibri" w:hAnsi="Calibri" w:hint="eastAsia"/>
          <w:b/>
        </w:rPr>
        <w:t>3</w:t>
      </w:r>
      <w:r>
        <w:rPr>
          <w:rFonts w:ascii="Calibri" w:hint="eastAsia"/>
          <w:b/>
        </w:rPr>
        <w:t>．论文评奖：</w:t>
      </w:r>
      <w:r>
        <w:rPr>
          <w:rFonts w:ascii="Calibri" w:hint="eastAsia"/>
        </w:rPr>
        <w:t>年会将组织专家及相关情报刊物主编对录用论文进行评选，设立一等奖、二等奖和三等奖若干名，入选征文将结集印刷发行，会议期间将举行颁奖仪式颁发获奖证书。第二十六届年会评奖工作以及结集印刷发行（因疫情原因暂停一届）将一并进行。</w:t>
      </w:r>
    </w:p>
    <w:p w14:paraId="0323723B" w14:textId="77777777" w:rsidR="00FB3EB7" w:rsidRDefault="00A401F2" w:rsidP="006D5928">
      <w:pPr>
        <w:spacing w:line="380" w:lineRule="exact"/>
        <w:ind w:firstLineChars="196" w:firstLine="413"/>
        <w:rPr>
          <w:rFonts w:ascii="Calibri" w:hAnsi="Calibri"/>
        </w:rPr>
      </w:pPr>
      <w:r>
        <w:rPr>
          <w:rFonts w:ascii="Calibri" w:hAnsi="Calibri" w:hint="eastAsia"/>
          <w:b/>
        </w:rPr>
        <w:t>4</w:t>
      </w:r>
      <w:r>
        <w:rPr>
          <w:rFonts w:ascii="Calibri" w:hint="eastAsia"/>
          <w:b/>
        </w:rPr>
        <w:t>．设论文宣讲论坛：</w:t>
      </w:r>
      <w:r>
        <w:rPr>
          <w:rFonts w:ascii="Calibri" w:hint="eastAsia"/>
        </w:rPr>
        <w:t>年会将设论文宣讲论坛，从报名参会的作者中优选，参与理论方法互动论坛，颁发论文宣讲证书。</w:t>
      </w:r>
    </w:p>
    <w:p w14:paraId="01E1F49D" w14:textId="77777777" w:rsidR="00FB3EB7" w:rsidRDefault="00A401F2" w:rsidP="006D5928">
      <w:pPr>
        <w:spacing w:line="380" w:lineRule="exact"/>
        <w:ind w:firstLineChars="196" w:firstLine="413"/>
        <w:rPr>
          <w:rFonts w:ascii="Calibri"/>
        </w:rPr>
      </w:pPr>
      <w:r>
        <w:rPr>
          <w:rFonts w:ascii="Calibri" w:hAnsi="Calibri" w:hint="eastAsia"/>
          <w:b/>
        </w:rPr>
        <w:t>5</w:t>
      </w:r>
      <w:r>
        <w:rPr>
          <w:rFonts w:ascii="Calibri" w:hint="eastAsia"/>
          <w:b/>
        </w:rPr>
        <w:t>．作者参会：</w:t>
      </w:r>
      <w:r>
        <w:rPr>
          <w:rFonts w:ascii="Calibri" w:hint="eastAsia"/>
        </w:rPr>
        <w:t>本次会议将对入选论文作者参会费用给予优惠，在征文录用后另发参会通知。</w:t>
      </w:r>
    </w:p>
    <w:p w14:paraId="5471E0D6" w14:textId="77777777" w:rsidR="00FB3EB7" w:rsidRDefault="00A401F2">
      <w:pPr>
        <w:spacing w:beforeLines="50" w:before="156" w:afterLines="50" w:after="156" w:line="360" w:lineRule="exact"/>
        <w:rPr>
          <w:rFonts w:ascii="Calibri" w:hAnsi="Calibri"/>
          <w:b/>
        </w:rPr>
      </w:pPr>
      <w:r>
        <w:rPr>
          <w:rFonts w:ascii="Calibri" w:hint="eastAsia"/>
          <w:b/>
        </w:rPr>
        <w:t>五、联系方式</w:t>
      </w:r>
      <w:r>
        <w:rPr>
          <w:rFonts w:ascii="Calibri" w:hAnsi="Calibri"/>
          <w:b/>
        </w:rPr>
        <w:t xml:space="preserve"> </w:t>
      </w:r>
    </w:p>
    <w:p w14:paraId="2FCB4C41" w14:textId="37986116" w:rsidR="00FB3EB7" w:rsidRDefault="00A401F2">
      <w:pPr>
        <w:spacing w:line="360" w:lineRule="exact"/>
        <w:ind w:firstLineChars="200" w:firstLine="420"/>
        <w:rPr>
          <w:rFonts w:ascii="Calibri" w:hAnsi="Calibri"/>
        </w:rPr>
      </w:pPr>
      <w:r>
        <w:rPr>
          <w:rFonts w:ascii="Calibri" w:hint="eastAsia"/>
        </w:rPr>
        <w:t>联系人：刘老师（</w:t>
      </w:r>
      <w:r>
        <w:rPr>
          <w:rFonts w:ascii="Calibri" w:hAnsi="Calibri"/>
        </w:rPr>
        <w:t>010</w:t>
      </w:r>
      <w:r>
        <w:rPr>
          <w:rFonts w:ascii="Calibri" w:hAnsi="Calibri" w:hint="eastAsia"/>
        </w:rPr>
        <w:t>-</w:t>
      </w:r>
      <w:r>
        <w:rPr>
          <w:rFonts w:ascii="Calibri" w:hAnsi="Calibri"/>
        </w:rPr>
        <w:t>689624</w:t>
      </w:r>
      <w:r w:rsidR="00384C3F">
        <w:rPr>
          <w:rFonts w:ascii="Calibri" w:hAnsi="Calibri" w:hint="eastAsia"/>
        </w:rPr>
        <w:t>74</w:t>
      </w:r>
      <w:r w:rsidR="00384C3F">
        <w:rPr>
          <w:rFonts w:ascii="Calibri" w:hAnsi="Calibri" w:hint="eastAsia"/>
        </w:rPr>
        <w:t>，</w:t>
      </w:r>
      <w:r w:rsidR="00384C3F">
        <w:rPr>
          <w:rFonts w:ascii="Calibri" w:hAnsi="Calibri" w:hint="eastAsia"/>
        </w:rPr>
        <w:t>13693396067</w:t>
      </w:r>
      <w:r>
        <w:rPr>
          <w:rFonts w:ascii="Calibri" w:hint="eastAsia"/>
        </w:rPr>
        <w:t>）</w:t>
      </w:r>
    </w:p>
    <w:p w14:paraId="253915A2" w14:textId="77777777" w:rsidR="00FB3EB7" w:rsidRDefault="00A401F2">
      <w:pPr>
        <w:spacing w:line="360" w:lineRule="exact"/>
        <w:ind w:firstLine="420"/>
        <w:rPr>
          <w:rFonts w:ascii="Calibri" w:hAnsi="Calibri"/>
        </w:rPr>
      </w:pPr>
      <w:r>
        <w:rPr>
          <w:rFonts w:ascii="Calibri" w:hAnsi="Calibri"/>
        </w:rPr>
        <w:t>Email</w:t>
      </w:r>
      <w:r>
        <w:rPr>
          <w:rFonts w:ascii="Calibri" w:hint="eastAsia"/>
        </w:rPr>
        <w:t>：</w:t>
      </w:r>
      <w:hyperlink r:id="rId9" w:history="1">
        <w:r>
          <w:rPr>
            <w:rStyle w:val="ad"/>
            <w:rFonts w:ascii="Calibri" w:hAnsi="Calibri"/>
          </w:rPr>
          <w:t>scic</w:t>
        </w:r>
        <w:r>
          <w:rPr>
            <w:rStyle w:val="ad"/>
            <w:rFonts w:ascii="Calibri" w:hAnsi="Calibri" w:hint="eastAsia"/>
          </w:rPr>
          <w:t>-staff</w:t>
        </w:r>
        <w:r>
          <w:rPr>
            <w:rStyle w:val="ad"/>
            <w:rFonts w:ascii="Calibri" w:hAnsi="Calibri"/>
          </w:rPr>
          <w:t>@</w:t>
        </w:r>
        <w:r>
          <w:rPr>
            <w:rStyle w:val="ad"/>
            <w:rFonts w:ascii="Calibri" w:hAnsi="Calibri" w:hint="eastAsia"/>
          </w:rPr>
          <w:t>scic.org.cn</w:t>
        </w:r>
      </w:hyperlink>
    </w:p>
    <w:p w14:paraId="19FFAE49" w14:textId="77777777" w:rsidR="00FB3EB7" w:rsidRDefault="00A401F2">
      <w:pPr>
        <w:ind w:firstLine="420"/>
        <w:rPr>
          <w:rFonts w:ascii="Calibri" w:hAnsi="Calibri"/>
        </w:rPr>
      </w:pPr>
      <w:r>
        <w:rPr>
          <w:rFonts w:ascii="Calibri" w:hAnsi="Calibri" w:hint="eastAsia"/>
          <w:noProof/>
        </w:rPr>
        <w:drawing>
          <wp:anchor distT="0" distB="0" distL="114300" distR="114300" simplePos="0" relativeHeight="251660288" behindDoc="1" locked="0" layoutInCell="1" allowOverlap="1" wp14:anchorId="259F0D51" wp14:editId="61CE979E">
            <wp:simplePos x="0" y="0"/>
            <wp:positionH relativeFrom="column">
              <wp:posOffset>209550</wp:posOffset>
            </wp:positionH>
            <wp:positionV relativeFrom="paragraph">
              <wp:posOffset>76200</wp:posOffset>
            </wp:positionV>
            <wp:extent cx="887095" cy="887095"/>
            <wp:effectExtent l="0" t="0" r="8255" b="8255"/>
            <wp:wrapNone/>
            <wp:docPr id="2" name="图片 2" descr="分会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分会微信二维码"/>
                    <pic:cNvPicPr>
                      <a:picLocks noChangeAspect="1"/>
                    </pic:cNvPicPr>
                  </pic:nvPicPr>
                  <pic:blipFill>
                    <a:blip r:embed="rId10"/>
                    <a:stretch>
                      <a:fillRect/>
                    </a:stretch>
                  </pic:blipFill>
                  <pic:spPr>
                    <a:xfrm>
                      <a:off x="0" y="0"/>
                      <a:ext cx="887095" cy="887095"/>
                    </a:xfrm>
                    <a:prstGeom prst="rect">
                      <a:avLst/>
                    </a:prstGeom>
                  </pic:spPr>
                </pic:pic>
              </a:graphicData>
            </a:graphic>
          </wp:anchor>
        </w:drawing>
      </w:r>
    </w:p>
    <w:p w14:paraId="00CDF679" w14:textId="77777777" w:rsidR="00FB3EB7" w:rsidRDefault="00A401F2">
      <w:pPr>
        <w:spacing w:line="360" w:lineRule="exact"/>
        <w:ind w:firstLineChars="900" w:firstLine="1890"/>
        <w:rPr>
          <w:rFonts w:ascii="宋体" w:hAnsi="宋体"/>
          <w:szCs w:val="21"/>
        </w:rPr>
      </w:pPr>
      <w:r>
        <w:rPr>
          <w:rFonts w:ascii="宋体" w:hAnsi="宋体" w:hint="eastAsia"/>
          <w:szCs w:val="21"/>
        </w:rPr>
        <w:t xml:space="preserve">扫码关注分会公众号，了解第二十七届中国竞争情报年会动态     </w:t>
      </w:r>
    </w:p>
    <w:p w14:paraId="78752C29" w14:textId="77777777" w:rsidR="00FB3EB7" w:rsidRDefault="00A401F2">
      <w:pPr>
        <w:spacing w:line="360" w:lineRule="exact"/>
        <w:ind w:firstLineChars="200" w:firstLine="420"/>
        <w:jc w:val="center"/>
        <w:rPr>
          <w:rFonts w:ascii="宋体" w:hAnsi="宋体"/>
          <w:szCs w:val="21"/>
        </w:rPr>
      </w:pPr>
      <w:r>
        <w:rPr>
          <w:rFonts w:ascii="宋体" w:hAnsi="宋体" w:hint="eastAsia"/>
          <w:szCs w:val="21"/>
        </w:rPr>
        <w:t xml:space="preserve">                                                         </w:t>
      </w:r>
    </w:p>
    <w:p w14:paraId="422C278B" w14:textId="77777777" w:rsidR="00FB3EB7" w:rsidRDefault="00A401F2">
      <w:pPr>
        <w:spacing w:line="360" w:lineRule="exact"/>
        <w:ind w:firstLineChars="200" w:firstLine="420"/>
        <w:jc w:val="center"/>
        <w:rPr>
          <w:rFonts w:ascii="宋体" w:hAnsi="宋体"/>
          <w:szCs w:val="21"/>
        </w:rPr>
      </w:pPr>
      <w:r>
        <w:rPr>
          <w:rFonts w:ascii="宋体" w:hAnsi="宋体" w:hint="eastAsia"/>
          <w:szCs w:val="21"/>
        </w:rPr>
        <w:t xml:space="preserve">                                                        二○二一年四月</w:t>
      </w:r>
    </w:p>
    <w:p w14:paraId="32F5CE3F" w14:textId="77777777" w:rsidR="00FB3EB7" w:rsidRDefault="00A401F2">
      <w:pPr>
        <w:spacing w:beforeLines="50" w:before="156" w:afterLines="50" w:after="156"/>
        <w:ind w:firstLineChars="200" w:firstLine="420"/>
        <w:jc w:val="left"/>
        <w:rPr>
          <w:rFonts w:ascii="宋体" w:hAnsi="宋体"/>
          <w:szCs w:val="21"/>
        </w:rPr>
      </w:pPr>
      <w:r>
        <w:rPr>
          <w:rFonts w:ascii="宋体" w:hAnsi="宋体" w:hint="eastAsia"/>
          <w:szCs w:val="21"/>
        </w:rPr>
        <w:lastRenderedPageBreak/>
        <w:t>附件：作者简介表</w:t>
      </w:r>
    </w:p>
    <w:tbl>
      <w:tblPr>
        <w:tblStyle w:val="ac"/>
        <w:tblW w:w="0" w:type="auto"/>
        <w:tblInd w:w="132" w:type="dxa"/>
        <w:tblLook w:val="04A0" w:firstRow="1" w:lastRow="0" w:firstColumn="1" w:lastColumn="0" w:noHBand="0" w:noVBand="1"/>
      </w:tblPr>
      <w:tblGrid>
        <w:gridCol w:w="1503"/>
        <w:gridCol w:w="1170"/>
        <w:gridCol w:w="1378"/>
        <w:gridCol w:w="1350"/>
        <w:gridCol w:w="1414"/>
        <w:gridCol w:w="1350"/>
      </w:tblGrid>
      <w:tr w:rsidR="00FB3EB7" w14:paraId="6EC57794" w14:textId="77777777" w:rsidTr="009218AC">
        <w:trPr>
          <w:trHeight w:val="580"/>
        </w:trPr>
        <w:tc>
          <w:tcPr>
            <w:tcW w:w="8165" w:type="dxa"/>
            <w:gridSpan w:val="6"/>
            <w:tcBorders>
              <w:top w:val="single" w:sz="8" w:space="0" w:color="000000"/>
              <w:left w:val="single" w:sz="8" w:space="0" w:color="000000"/>
              <w:bottom w:val="single" w:sz="8" w:space="0" w:color="000000"/>
              <w:right w:val="dotted" w:sz="4" w:space="0" w:color="auto"/>
            </w:tcBorders>
            <w:shd w:val="clear" w:color="auto" w:fill="000000"/>
            <w:vAlign w:val="center"/>
          </w:tcPr>
          <w:p w14:paraId="1AF61D0F" w14:textId="77777777" w:rsidR="00FB3EB7" w:rsidRDefault="00A401F2">
            <w:pPr>
              <w:spacing w:line="360" w:lineRule="exact"/>
              <w:jc w:val="center"/>
              <w:rPr>
                <w:rFonts w:ascii="Calibri" w:hAnsi="Calibri" w:cs="Calibri"/>
                <w:color w:val="FFFFFF"/>
                <w:szCs w:val="21"/>
              </w:rPr>
            </w:pPr>
            <w:r>
              <w:rPr>
                <w:rFonts w:ascii="Calibri" w:hAnsi="Calibri" w:cs="Calibri" w:hint="eastAsia"/>
                <w:color w:val="FFFFFF"/>
                <w:szCs w:val="21"/>
              </w:rPr>
              <w:t>第一作者信息</w:t>
            </w:r>
          </w:p>
        </w:tc>
      </w:tr>
      <w:tr w:rsidR="00FB3EB7" w14:paraId="4B544D62" w14:textId="77777777" w:rsidTr="009218AC">
        <w:trPr>
          <w:trHeight w:val="485"/>
        </w:trPr>
        <w:tc>
          <w:tcPr>
            <w:tcW w:w="1503" w:type="dxa"/>
            <w:tcBorders>
              <w:top w:val="single" w:sz="8" w:space="0" w:color="000000"/>
              <w:left w:val="single" w:sz="8" w:space="0" w:color="000000"/>
              <w:bottom w:val="single" w:sz="8" w:space="0" w:color="000000"/>
              <w:right w:val="dotted" w:sz="4" w:space="0" w:color="auto"/>
            </w:tcBorders>
            <w:shd w:val="clear" w:color="auto" w:fill="E7E7E7"/>
            <w:vAlign w:val="center"/>
          </w:tcPr>
          <w:p w14:paraId="28894C46" w14:textId="77777777" w:rsidR="00FB3EB7" w:rsidRDefault="00A401F2">
            <w:pPr>
              <w:spacing w:line="360" w:lineRule="exact"/>
              <w:jc w:val="center"/>
              <w:rPr>
                <w:rFonts w:ascii="Calibri" w:hAnsi="Calibri" w:cs="Calibri"/>
                <w:color w:val="000000"/>
                <w:szCs w:val="21"/>
              </w:rPr>
            </w:pPr>
            <w:r>
              <w:rPr>
                <w:rFonts w:ascii="Calibri" w:hAnsi="Calibri" w:cs="Calibri"/>
                <w:color w:val="000000"/>
                <w:szCs w:val="21"/>
              </w:rPr>
              <w:t>作者姓名</w:t>
            </w:r>
          </w:p>
        </w:tc>
        <w:tc>
          <w:tcPr>
            <w:tcW w:w="1170" w:type="dxa"/>
            <w:tcBorders>
              <w:top w:val="single" w:sz="8" w:space="0" w:color="000000"/>
              <w:left w:val="dotted" w:sz="4" w:space="0" w:color="auto"/>
              <w:bottom w:val="single" w:sz="8" w:space="0" w:color="000000"/>
              <w:right w:val="single" w:sz="8" w:space="0" w:color="000000"/>
            </w:tcBorders>
            <w:shd w:val="clear" w:color="auto" w:fill="E7E7E7"/>
            <w:vAlign w:val="center"/>
          </w:tcPr>
          <w:p w14:paraId="363FD54C" w14:textId="77777777" w:rsidR="00FB3EB7" w:rsidRDefault="00FB3EB7">
            <w:pPr>
              <w:spacing w:line="360" w:lineRule="exact"/>
              <w:jc w:val="center"/>
              <w:rPr>
                <w:rFonts w:ascii="Calibri" w:hAnsi="Calibri" w:cs="Calibri"/>
                <w:color w:val="000000"/>
                <w:szCs w:val="21"/>
              </w:rPr>
            </w:pPr>
          </w:p>
        </w:tc>
        <w:tc>
          <w:tcPr>
            <w:tcW w:w="1378" w:type="dxa"/>
            <w:tcBorders>
              <w:top w:val="single" w:sz="8" w:space="0" w:color="000000"/>
              <w:left w:val="single" w:sz="8" w:space="0" w:color="000000"/>
              <w:bottom w:val="single" w:sz="8" w:space="0" w:color="000000"/>
              <w:right w:val="dotted" w:sz="4" w:space="0" w:color="auto"/>
            </w:tcBorders>
            <w:shd w:val="clear" w:color="auto" w:fill="E7E7E7"/>
            <w:vAlign w:val="center"/>
          </w:tcPr>
          <w:p w14:paraId="49E6A378" w14:textId="77777777" w:rsidR="00FB3EB7" w:rsidRDefault="00A401F2">
            <w:pPr>
              <w:spacing w:line="360" w:lineRule="exact"/>
              <w:jc w:val="center"/>
              <w:rPr>
                <w:rFonts w:ascii="Calibri" w:hAnsi="Calibri" w:cs="Calibri"/>
                <w:color w:val="000000"/>
                <w:szCs w:val="21"/>
              </w:rPr>
            </w:pPr>
            <w:r>
              <w:rPr>
                <w:rFonts w:ascii="Calibri" w:hAnsi="Calibri" w:cs="Calibri"/>
                <w:color w:val="000000"/>
                <w:szCs w:val="21"/>
              </w:rPr>
              <w:t>手机号</w:t>
            </w:r>
          </w:p>
        </w:tc>
        <w:tc>
          <w:tcPr>
            <w:tcW w:w="1350" w:type="dxa"/>
            <w:tcBorders>
              <w:top w:val="single" w:sz="8" w:space="0" w:color="000000"/>
              <w:left w:val="dotted" w:sz="4" w:space="0" w:color="auto"/>
              <w:bottom w:val="single" w:sz="8" w:space="0" w:color="000000"/>
              <w:right w:val="dotted" w:sz="4" w:space="0" w:color="auto"/>
            </w:tcBorders>
            <w:shd w:val="clear" w:color="auto" w:fill="E7E7E7"/>
            <w:vAlign w:val="center"/>
          </w:tcPr>
          <w:p w14:paraId="301A0AC9" w14:textId="77777777" w:rsidR="00FB3EB7" w:rsidRDefault="00FB3EB7">
            <w:pPr>
              <w:spacing w:line="360" w:lineRule="exact"/>
              <w:jc w:val="center"/>
              <w:rPr>
                <w:rFonts w:ascii="Calibri" w:hAnsi="Calibri" w:cs="Calibri"/>
                <w:color w:val="000000"/>
                <w:szCs w:val="21"/>
              </w:rPr>
            </w:pPr>
          </w:p>
        </w:tc>
        <w:tc>
          <w:tcPr>
            <w:tcW w:w="1414" w:type="dxa"/>
            <w:tcBorders>
              <w:top w:val="single" w:sz="8" w:space="0" w:color="000000"/>
              <w:left w:val="dotted" w:sz="4" w:space="0" w:color="auto"/>
              <w:bottom w:val="single" w:sz="8" w:space="0" w:color="000000"/>
              <w:right w:val="dotted" w:sz="4" w:space="0" w:color="auto"/>
            </w:tcBorders>
            <w:shd w:val="clear" w:color="auto" w:fill="E7E7E7"/>
            <w:vAlign w:val="center"/>
          </w:tcPr>
          <w:p w14:paraId="721C92D7" w14:textId="77777777" w:rsidR="00FB3EB7" w:rsidRDefault="00A401F2">
            <w:pPr>
              <w:spacing w:line="360" w:lineRule="exact"/>
              <w:jc w:val="center"/>
              <w:rPr>
                <w:rFonts w:ascii="Calibri" w:hAnsi="Calibri" w:cs="Calibri"/>
                <w:color w:val="000000"/>
                <w:szCs w:val="21"/>
              </w:rPr>
            </w:pPr>
            <w:r>
              <w:rPr>
                <w:rFonts w:ascii="Calibri" w:hAnsi="Calibri" w:cs="Calibri"/>
                <w:color w:val="000000"/>
                <w:szCs w:val="21"/>
              </w:rPr>
              <w:t>Email</w:t>
            </w:r>
          </w:p>
        </w:tc>
        <w:tc>
          <w:tcPr>
            <w:tcW w:w="1350" w:type="dxa"/>
            <w:tcBorders>
              <w:top w:val="single" w:sz="8" w:space="0" w:color="000000"/>
              <w:left w:val="dotted" w:sz="4" w:space="0" w:color="auto"/>
              <w:bottom w:val="single" w:sz="8" w:space="0" w:color="000000"/>
              <w:right w:val="dotted" w:sz="4" w:space="0" w:color="auto"/>
            </w:tcBorders>
            <w:shd w:val="clear" w:color="auto" w:fill="E7E7E7"/>
            <w:vAlign w:val="center"/>
          </w:tcPr>
          <w:p w14:paraId="4D3A296E" w14:textId="77777777" w:rsidR="00FB3EB7" w:rsidRDefault="00FB3EB7">
            <w:pPr>
              <w:spacing w:line="360" w:lineRule="exact"/>
              <w:jc w:val="center"/>
              <w:rPr>
                <w:rFonts w:ascii="Calibri" w:hAnsi="Calibri" w:cs="Calibri"/>
                <w:color w:val="000000"/>
                <w:szCs w:val="21"/>
              </w:rPr>
            </w:pPr>
          </w:p>
        </w:tc>
      </w:tr>
      <w:tr w:rsidR="00FB3EB7" w14:paraId="67B44E71" w14:textId="77777777" w:rsidTr="009218AC">
        <w:trPr>
          <w:trHeight w:val="895"/>
        </w:trPr>
        <w:tc>
          <w:tcPr>
            <w:tcW w:w="1503" w:type="dxa"/>
            <w:tcBorders>
              <w:top w:val="single" w:sz="8" w:space="0" w:color="000000"/>
              <w:left w:val="single" w:sz="8" w:space="0" w:color="000000"/>
              <w:bottom w:val="single" w:sz="8" w:space="0" w:color="000000"/>
              <w:right w:val="dotted" w:sz="4" w:space="0" w:color="auto"/>
            </w:tcBorders>
            <w:shd w:val="clear" w:color="auto" w:fill="FFFFFF"/>
            <w:vAlign w:val="center"/>
          </w:tcPr>
          <w:p w14:paraId="7C297C11" w14:textId="77777777" w:rsidR="00FB3EB7" w:rsidRDefault="00A401F2">
            <w:pPr>
              <w:spacing w:line="360" w:lineRule="exact"/>
              <w:jc w:val="center"/>
              <w:rPr>
                <w:rFonts w:ascii="Calibri" w:hAnsi="Calibri" w:cs="Calibri"/>
                <w:color w:val="000000"/>
                <w:szCs w:val="21"/>
              </w:rPr>
            </w:pPr>
            <w:r>
              <w:rPr>
                <w:rFonts w:ascii="Calibri" w:hAnsi="Calibri" w:cs="Calibri" w:hint="eastAsia"/>
                <w:color w:val="000000"/>
                <w:szCs w:val="21"/>
              </w:rPr>
              <w:t>作者简介</w:t>
            </w:r>
          </w:p>
          <w:p w14:paraId="5E89A5B7" w14:textId="77777777" w:rsidR="00FB3EB7" w:rsidRDefault="00A401F2">
            <w:pPr>
              <w:spacing w:line="360" w:lineRule="exact"/>
              <w:jc w:val="center"/>
              <w:rPr>
                <w:rFonts w:ascii="Calibri" w:hAnsi="Calibri" w:cs="Calibri"/>
                <w:color w:val="000000"/>
                <w:szCs w:val="21"/>
              </w:rPr>
            </w:pPr>
            <w:r>
              <w:rPr>
                <w:rFonts w:ascii="Calibri" w:hAnsi="Calibri" w:cs="Calibri" w:hint="eastAsia"/>
                <w:color w:val="000000"/>
                <w:szCs w:val="21"/>
              </w:rPr>
              <w:t>（</w:t>
            </w:r>
            <w:r>
              <w:rPr>
                <w:rFonts w:ascii="Calibri" w:hAnsi="Calibri" w:cs="Calibri" w:hint="eastAsia"/>
                <w:color w:val="000000"/>
                <w:szCs w:val="21"/>
              </w:rPr>
              <w:t>100</w:t>
            </w:r>
            <w:r>
              <w:rPr>
                <w:rFonts w:ascii="Calibri" w:hAnsi="Calibri" w:cs="Calibri" w:hint="eastAsia"/>
                <w:color w:val="000000"/>
                <w:szCs w:val="21"/>
              </w:rPr>
              <w:t>字内）</w:t>
            </w:r>
          </w:p>
        </w:tc>
        <w:tc>
          <w:tcPr>
            <w:tcW w:w="6662" w:type="dxa"/>
            <w:gridSpan w:val="5"/>
            <w:tcBorders>
              <w:top w:val="single" w:sz="8" w:space="0" w:color="000000"/>
              <w:left w:val="dotted" w:sz="4" w:space="0" w:color="auto"/>
              <w:bottom w:val="single" w:sz="8" w:space="0" w:color="000000"/>
              <w:right w:val="single" w:sz="8" w:space="0" w:color="000000"/>
            </w:tcBorders>
            <w:shd w:val="clear" w:color="auto" w:fill="FFFFFF"/>
            <w:vAlign w:val="center"/>
          </w:tcPr>
          <w:p w14:paraId="61A73BF7" w14:textId="77777777" w:rsidR="00FB3EB7" w:rsidRDefault="00A401F2">
            <w:pPr>
              <w:spacing w:line="360" w:lineRule="exact"/>
              <w:jc w:val="left"/>
              <w:rPr>
                <w:rFonts w:ascii="Calibri" w:hAnsi="Calibri" w:cs="Calibri"/>
                <w:color w:val="000000"/>
                <w:szCs w:val="21"/>
              </w:rPr>
            </w:pPr>
            <w:r>
              <w:rPr>
                <w:rFonts w:ascii="Calibri" w:hAnsi="Calibri" w:cs="Calibri" w:hint="eastAsia"/>
                <w:color w:val="BFBFBF" w:themeColor="background1" w:themeShade="BF"/>
                <w:sz w:val="18"/>
                <w:szCs w:val="18"/>
              </w:rPr>
              <w:t>论文作者姓名、性别、出生年月、单位</w:t>
            </w:r>
            <w:r>
              <w:rPr>
                <w:rFonts w:ascii="Calibri" w:hAnsi="Calibri" w:cs="Calibri" w:hint="eastAsia"/>
                <w:color w:val="BFBFBF" w:themeColor="background1" w:themeShade="BF"/>
                <w:sz w:val="18"/>
                <w:szCs w:val="18"/>
              </w:rPr>
              <w:t>/</w:t>
            </w:r>
            <w:r>
              <w:rPr>
                <w:rFonts w:ascii="Calibri" w:hAnsi="Calibri" w:cs="Calibri" w:hint="eastAsia"/>
                <w:color w:val="BFBFBF" w:themeColor="background1" w:themeShade="BF"/>
                <w:sz w:val="18"/>
                <w:szCs w:val="18"/>
              </w:rPr>
              <w:t>公司、职务职称以及研究方向。</w:t>
            </w:r>
          </w:p>
        </w:tc>
      </w:tr>
      <w:tr w:rsidR="00FB3EB7" w14:paraId="1EBACCC7" w14:textId="77777777" w:rsidTr="009218AC">
        <w:trPr>
          <w:trHeight w:val="550"/>
        </w:trPr>
        <w:tc>
          <w:tcPr>
            <w:tcW w:w="8165" w:type="dxa"/>
            <w:gridSpan w:val="6"/>
            <w:tcBorders>
              <w:top w:val="single" w:sz="8" w:space="0" w:color="000000"/>
              <w:left w:val="single" w:sz="8" w:space="0" w:color="000000"/>
              <w:bottom w:val="single" w:sz="8" w:space="0" w:color="000000"/>
              <w:right w:val="dotted" w:sz="4" w:space="0" w:color="auto"/>
            </w:tcBorders>
            <w:shd w:val="clear" w:color="auto" w:fill="E7E7E7"/>
            <w:vAlign w:val="center"/>
          </w:tcPr>
          <w:p w14:paraId="0B322B7B" w14:textId="77777777" w:rsidR="00FB3EB7" w:rsidRDefault="00A401F2">
            <w:pPr>
              <w:spacing w:line="360" w:lineRule="exact"/>
              <w:jc w:val="center"/>
              <w:rPr>
                <w:rFonts w:ascii="Calibri" w:hAnsi="Calibri" w:cs="Calibri"/>
                <w:color w:val="000000"/>
                <w:szCs w:val="21"/>
              </w:rPr>
            </w:pPr>
            <w:r>
              <w:rPr>
                <w:rFonts w:ascii="Calibri" w:hAnsi="Calibri" w:cs="Calibri" w:hint="eastAsia"/>
                <w:color w:val="000000"/>
                <w:szCs w:val="21"/>
              </w:rPr>
              <w:t>第二作者信息</w:t>
            </w:r>
          </w:p>
        </w:tc>
      </w:tr>
      <w:tr w:rsidR="00FB3EB7" w14:paraId="36288A22" w14:textId="77777777" w:rsidTr="009218AC">
        <w:trPr>
          <w:trHeight w:val="885"/>
        </w:trPr>
        <w:tc>
          <w:tcPr>
            <w:tcW w:w="1503" w:type="dxa"/>
            <w:tcBorders>
              <w:top w:val="single" w:sz="8" w:space="0" w:color="000000"/>
              <w:left w:val="single" w:sz="8" w:space="0" w:color="000000"/>
              <w:bottom w:val="single" w:sz="8" w:space="0" w:color="000000"/>
              <w:right w:val="dotted" w:sz="4" w:space="0" w:color="auto"/>
            </w:tcBorders>
            <w:shd w:val="clear" w:color="auto" w:fill="auto"/>
            <w:vAlign w:val="center"/>
          </w:tcPr>
          <w:p w14:paraId="27DAE41E" w14:textId="77777777" w:rsidR="00FB3EB7" w:rsidRDefault="00A401F2">
            <w:pPr>
              <w:spacing w:line="360" w:lineRule="exact"/>
              <w:jc w:val="center"/>
              <w:rPr>
                <w:rFonts w:ascii="Calibri" w:hAnsi="Calibri" w:cs="Calibri"/>
                <w:color w:val="000000"/>
                <w:szCs w:val="21"/>
              </w:rPr>
            </w:pPr>
            <w:r>
              <w:rPr>
                <w:rFonts w:ascii="Calibri" w:hAnsi="Calibri" w:cs="Calibri" w:hint="eastAsia"/>
                <w:color w:val="000000"/>
                <w:szCs w:val="21"/>
              </w:rPr>
              <w:t>作者简介</w:t>
            </w:r>
          </w:p>
          <w:p w14:paraId="136E142A" w14:textId="77777777" w:rsidR="00FB3EB7" w:rsidRDefault="00A401F2">
            <w:pPr>
              <w:spacing w:line="360" w:lineRule="exact"/>
              <w:jc w:val="center"/>
              <w:rPr>
                <w:rFonts w:ascii="Calibri" w:hAnsi="Calibri" w:cs="Calibri"/>
                <w:color w:val="000000"/>
                <w:szCs w:val="21"/>
              </w:rPr>
            </w:pPr>
            <w:r>
              <w:rPr>
                <w:rFonts w:ascii="Calibri" w:hAnsi="Calibri" w:cs="Calibri" w:hint="eastAsia"/>
                <w:color w:val="000000"/>
                <w:szCs w:val="21"/>
              </w:rPr>
              <w:t>（</w:t>
            </w:r>
            <w:r>
              <w:rPr>
                <w:rFonts w:ascii="Calibri" w:hAnsi="Calibri" w:cs="Calibri" w:hint="eastAsia"/>
                <w:color w:val="000000"/>
                <w:szCs w:val="21"/>
              </w:rPr>
              <w:t>100</w:t>
            </w:r>
            <w:r>
              <w:rPr>
                <w:rFonts w:ascii="Calibri" w:hAnsi="Calibri" w:cs="Calibri" w:hint="eastAsia"/>
                <w:color w:val="000000"/>
                <w:szCs w:val="21"/>
              </w:rPr>
              <w:t>字内）</w:t>
            </w:r>
          </w:p>
        </w:tc>
        <w:tc>
          <w:tcPr>
            <w:tcW w:w="6662" w:type="dxa"/>
            <w:gridSpan w:val="5"/>
            <w:tcBorders>
              <w:top w:val="single" w:sz="8" w:space="0" w:color="000000"/>
              <w:left w:val="dotted" w:sz="4" w:space="0" w:color="auto"/>
              <w:bottom w:val="single" w:sz="8" w:space="0" w:color="000000"/>
              <w:right w:val="single" w:sz="8" w:space="0" w:color="000000"/>
            </w:tcBorders>
            <w:shd w:val="clear" w:color="auto" w:fill="auto"/>
            <w:vAlign w:val="center"/>
          </w:tcPr>
          <w:p w14:paraId="01084AC1" w14:textId="77777777" w:rsidR="00FB3EB7" w:rsidRDefault="00A401F2">
            <w:pPr>
              <w:spacing w:line="360" w:lineRule="exact"/>
              <w:jc w:val="left"/>
              <w:rPr>
                <w:rFonts w:ascii="Calibri" w:hAnsi="Calibri" w:cs="Calibri"/>
                <w:color w:val="000000"/>
                <w:szCs w:val="21"/>
              </w:rPr>
            </w:pPr>
            <w:r>
              <w:rPr>
                <w:rFonts w:ascii="Calibri" w:hAnsi="Calibri" w:cs="Calibri" w:hint="eastAsia"/>
                <w:color w:val="BFBFBF" w:themeColor="background1" w:themeShade="BF"/>
                <w:sz w:val="18"/>
                <w:szCs w:val="18"/>
              </w:rPr>
              <w:t>论文作者姓名、性别、出生年月、单位</w:t>
            </w:r>
            <w:r>
              <w:rPr>
                <w:rFonts w:ascii="Calibri" w:hAnsi="Calibri" w:cs="Calibri" w:hint="eastAsia"/>
                <w:color w:val="BFBFBF" w:themeColor="background1" w:themeShade="BF"/>
                <w:sz w:val="18"/>
                <w:szCs w:val="18"/>
              </w:rPr>
              <w:t>/</w:t>
            </w:r>
            <w:r>
              <w:rPr>
                <w:rFonts w:ascii="Calibri" w:hAnsi="Calibri" w:cs="Calibri" w:hint="eastAsia"/>
                <w:color w:val="BFBFBF" w:themeColor="background1" w:themeShade="BF"/>
                <w:sz w:val="18"/>
                <w:szCs w:val="18"/>
              </w:rPr>
              <w:t>公司、职务职称以及研究方向。</w:t>
            </w:r>
          </w:p>
        </w:tc>
      </w:tr>
      <w:tr w:rsidR="00EF6B81" w14:paraId="397C71A2" w14:textId="77777777" w:rsidTr="009218AC">
        <w:trPr>
          <w:trHeight w:val="550"/>
        </w:trPr>
        <w:tc>
          <w:tcPr>
            <w:tcW w:w="8165" w:type="dxa"/>
            <w:gridSpan w:val="6"/>
            <w:tcBorders>
              <w:top w:val="single" w:sz="8" w:space="0" w:color="000000"/>
              <w:left w:val="single" w:sz="8" w:space="0" w:color="000000"/>
              <w:bottom w:val="single" w:sz="8" w:space="0" w:color="000000"/>
              <w:right w:val="dotted" w:sz="4" w:space="0" w:color="auto"/>
            </w:tcBorders>
            <w:shd w:val="clear" w:color="auto" w:fill="E7E7E7"/>
            <w:vAlign w:val="center"/>
          </w:tcPr>
          <w:p w14:paraId="08AB94E9" w14:textId="00FDA2FF" w:rsidR="00EF6B81" w:rsidRDefault="00EF6B81" w:rsidP="007F5DC1">
            <w:pPr>
              <w:spacing w:line="360" w:lineRule="exact"/>
              <w:jc w:val="center"/>
              <w:rPr>
                <w:rFonts w:ascii="Calibri" w:hAnsi="Calibri" w:cs="Calibri"/>
                <w:color w:val="000000"/>
                <w:szCs w:val="21"/>
              </w:rPr>
            </w:pPr>
            <w:r>
              <w:rPr>
                <w:rFonts w:ascii="Calibri" w:hAnsi="Calibri" w:cs="Calibri" w:hint="eastAsia"/>
                <w:color w:val="000000"/>
                <w:szCs w:val="21"/>
              </w:rPr>
              <w:t>第</w:t>
            </w:r>
            <w:r>
              <w:rPr>
                <w:rFonts w:ascii="Calibri" w:hAnsi="Calibri" w:cs="Calibri" w:hint="eastAsia"/>
                <w:color w:val="000000"/>
                <w:szCs w:val="21"/>
              </w:rPr>
              <w:t>三</w:t>
            </w:r>
            <w:r>
              <w:rPr>
                <w:rFonts w:ascii="Calibri" w:hAnsi="Calibri" w:cs="Calibri" w:hint="eastAsia"/>
                <w:color w:val="000000"/>
                <w:szCs w:val="21"/>
              </w:rPr>
              <w:t>作者信息</w:t>
            </w:r>
          </w:p>
        </w:tc>
      </w:tr>
      <w:tr w:rsidR="00EF6B81" w14:paraId="693A7029" w14:textId="77777777" w:rsidTr="009218AC">
        <w:trPr>
          <w:trHeight w:val="885"/>
        </w:trPr>
        <w:tc>
          <w:tcPr>
            <w:tcW w:w="1503" w:type="dxa"/>
            <w:tcBorders>
              <w:top w:val="single" w:sz="8" w:space="0" w:color="000000"/>
              <w:left w:val="single" w:sz="8" w:space="0" w:color="000000"/>
              <w:bottom w:val="single" w:sz="8" w:space="0" w:color="000000"/>
              <w:right w:val="dotted" w:sz="4" w:space="0" w:color="auto"/>
            </w:tcBorders>
            <w:shd w:val="clear" w:color="auto" w:fill="auto"/>
            <w:vAlign w:val="center"/>
          </w:tcPr>
          <w:p w14:paraId="7C620566" w14:textId="77777777" w:rsidR="00EF6B81" w:rsidRDefault="00EF6B81" w:rsidP="00EF6B81">
            <w:pPr>
              <w:spacing w:line="360" w:lineRule="exact"/>
              <w:jc w:val="center"/>
              <w:rPr>
                <w:rFonts w:ascii="Calibri" w:hAnsi="Calibri" w:cs="Calibri"/>
                <w:color w:val="000000"/>
                <w:szCs w:val="21"/>
              </w:rPr>
            </w:pPr>
            <w:r>
              <w:rPr>
                <w:rFonts w:ascii="Calibri" w:hAnsi="Calibri" w:cs="Calibri" w:hint="eastAsia"/>
                <w:color w:val="000000"/>
                <w:szCs w:val="21"/>
              </w:rPr>
              <w:t>作者简介</w:t>
            </w:r>
          </w:p>
          <w:p w14:paraId="6EE0644D" w14:textId="5776177C" w:rsidR="00EF6B81" w:rsidRDefault="00EF6B81" w:rsidP="00EF6B81">
            <w:pPr>
              <w:spacing w:line="360" w:lineRule="exact"/>
              <w:jc w:val="center"/>
              <w:rPr>
                <w:rFonts w:ascii="Calibri" w:hAnsi="Calibri" w:cs="Calibri" w:hint="eastAsia"/>
                <w:color w:val="000000"/>
                <w:szCs w:val="21"/>
              </w:rPr>
            </w:pPr>
            <w:r>
              <w:rPr>
                <w:rFonts w:ascii="Calibri" w:hAnsi="Calibri" w:cs="Calibri" w:hint="eastAsia"/>
                <w:color w:val="000000"/>
                <w:szCs w:val="21"/>
              </w:rPr>
              <w:t>（</w:t>
            </w:r>
            <w:r>
              <w:rPr>
                <w:rFonts w:ascii="Calibri" w:hAnsi="Calibri" w:cs="Calibri" w:hint="eastAsia"/>
                <w:color w:val="000000"/>
                <w:szCs w:val="21"/>
              </w:rPr>
              <w:t>100</w:t>
            </w:r>
            <w:r>
              <w:rPr>
                <w:rFonts w:ascii="Calibri" w:hAnsi="Calibri" w:cs="Calibri" w:hint="eastAsia"/>
                <w:color w:val="000000"/>
                <w:szCs w:val="21"/>
              </w:rPr>
              <w:t>字内）</w:t>
            </w:r>
          </w:p>
        </w:tc>
        <w:tc>
          <w:tcPr>
            <w:tcW w:w="6662" w:type="dxa"/>
            <w:gridSpan w:val="5"/>
            <w:tcBorders>
              <w:top w:val="single" w:sz="8" w:space="0" w:color="000000"/>
              <w:left w:val="dotted" w:sz="4" w:space="0" w:color="auto"/>
              <w:bottom w:val="single" w:sz="8" w:space="0" w:color="000000"/>
              <w:right w:val="single" w:sz="8" w:space="0" w:color="000000"/>
            </w:tcBorders>
            <w:shd w:val="clear" w:color="auto" w:fill="auto"/>
            <w:vAlign w:val="center"/>
          </w:tcPr>
          <w:p w14:paraId="3174CF1E" w14:textId="686FCC95" w:rsidR="00EF6B81" w:rsidRDefault="00EF6B81" w:rsidP="00EF6B81">
            <w:pPr>
              <w:spacing w:line="360" w:lineRule="exact"/>
              <w:jc w:val="left"/>
              <w:rPr>
                <w:rFonts w:ascii="Calibri" w:hAnsi="Calibri" w:cs="Calibri" w:hint="eastAsia"/>
                <w:color w:val="BFBFBF" w:themeColor="background1" w:themeShade="BF"/>
                <w:sz w:val="18"/>
                <w:szCs w:val="18"/>
              </w:rPr>
            </w:pPr>
            <w:r>
              <w:rPr>
                <w:rFonts w:ascii="Calibri" w:hAnsi="Calibri" w:cs="Calibri" w:hint="eastAsia"/>
                <w:color w:val="BFBFBF" w:themeColor="background1" w:themeShade="BF"/>
                <w:sz w:val="18"/>
                <w:szCs w:val="18"/>
              </w:rPr>
              <w:t>论文作者姓名、性别、出生年月、单位</w:t>
            </w:r>
            <w:r>
              <w:rPr>
                <w:rFonts w:ascii="Calibri" w:hAnsi="Calibri" w:cs="Calibri" w:hint="eastAsia"/>
                <w:color w:val="BFBFBF" w:themeColor="background1" w:themeShade="BF"/>
                <w:sz w:val="18"/>
                <w:szCs w:val="18"/>
              </w:rPr>
              <w:t>/</w:t>
            </w:r>
            <w:r>
              <w:rPr>
                <w:rFonts w:ascii="Calibri" w:hAnsi="Calibri" w:cs="Calibri" w:hint="eastAsia"/>
                <w:color w:val="BFBFBF" w:themeColor="background1" w:themeShade="BF"/>
                <w:sz w:val="18"/>
                <w:szCs w:val="18"/>
              </w:rPr>
              <w:t>公司、职务职称以及研究方向。</w:t>
            </w:r>
          </w:p>
        </w:tc>
      </w:tr>
    </w:tbl>
    <w:p w14:paraId="4C4800C9" w14:textId="6377C167" w:rsidR="00FB3EB7" w:rsidRDefault="00A401F2">
      <w:pPr>
        <w:spacing w:line="360" w:lineRule="exact"/>
        <w:ind w:firstLineChars="200" w:firstLine="360"/>
        <w:jc w:val="left"/>
        <w:rPr>
          <w:rFonts w:ascii="宋体" w:hAnsi="宋体"/>
          <w:sz w:val="18"/>
          <w:szCs w:val="18"/>
        </w:rPr>
      </w:pPr>
      <w:r>
        <w:rPr>
          <w:rFonts w:ascii="宋体" w:hAnsi="宋体" w:hint="eastAsia"/>
          <w:sz w:val="18"/>
          <w:szCs w:val="18"/>
        </w:rPr>
        <w:t>注：如有第</w:t>
      </w:r>
      <w:r w:rsidR="00D13431">
        <w:rPr>
          <w:rFonts w:ascii="宋体" w:hAnsi="宋体" w:hint="eastAsia"/>
          <w:sz w:val="18"/>
          <w:szCs w:val="18"/>
        </w:rPr>
        <w:t>四</w:t>
      </w:r>
      <w:r>
        <w:rPr>
          <w:rFonts w:ascii="宋体" w:hAnsi="宋体" w:hint="eastAsia"/>
          <w:sz w:val="18"/>
          <w:szCs w:val="18"/>
        </w:rPr>
        <w:t>作者及以上，请自行延展表格</w:t>
      </w:r>
    </w:p>
    <w:sectPr w:rsidR="00FB3EB7">
      <w:footerReference w:type="default" r:id="rId11"/>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7D0C5" w14:textId="77777777" w:rsidR="00D23947" w:rsidRDefault="00D23947">
      <w:r>
        <w:separator/>
      </w:r>
    </w:p>
  </w:endnote>
  <w:endnote w:type="continuationSeparator" w:id="0">
    <w:p w14:paraId="5F7D46C1" w14:textId="77777777" w:rsidR="00D23947" w:rsidRDefault="00D2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80570" w14:textId="77777777" w:rsidR="00FB3EB7" w:rsidRDefault="00A401F2">
    <w:pPr>
      <w:pStyle w:val="a7"/>
      <w:jc w:val="center"/>
    </w:pPr>
    <w:r>
      <w:rPr>
        <w:noProof/>
      </w:rPr>
      <mc:AlternateContent>
        <mc:Choice Requires="wps">
          <w:drawing>
            <wp:anchor distT="0" distB="0" distL="114300" distR="114300" simplePos="0" relativeHeight="251659264" behindDoc="0" locked="0" layoutInCell="1" allowOverlap="1" wp14:anchorId="4956EBC1" wp14:editId="269F1E8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2416F" w14:textId="77777777" w:rsidR="00FB3EB7" w:rsidRDefault="00A401F2">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56EBC1"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4162416F" w14:textId="77777777" w:rsidR="00FB3EB7" w:rsidRDefault="00A401F2">
                    <w:pPr>
                      <w:pStyle w:val="a7"/>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3</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8EA43" w14:textId="77777777" w:rsidR="00D23947" w:rsidRDefault="00D23947">
      <w:r>
        <w:separator/>
      </w:r>
    </w:p>
  </w:footnote>
  <w:footnote w:type="continuationSeparator" w:id="0">
    <w:p w14:paraId="1ABAD355" w14:textId="77777777" w:rsidR="00D23947" w:rsidRDefault="00D23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84FC3"/>
    <w:multiLevelType w:val="multilevel"/>
    <w:tmpl w:val="2ED84FC3"/>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C0"/>
    <w:rsid w:val="00002E40"/>
    <w:rsid w:val="00010E5A"/>
    <w:rsid w:val="00015448"/>
    <w:rsid w:val="0005403B"/>
    <w:rsid w:val="00072759"/>
    <w:rsid w:val="000754B8"/>
    <w:rsid w:val="0008189A"/>
    <w:rsid w:val="0008546C"/>
    <w:rsid w:val="0009422F"/>
    <w:rsid w:val="000A4B58"/>
    <w:rsid w:val="000B7AE0"/>
    <w:rsid w:val="000C0D46"/>
    <w:rsid w:val="000C47B3"/>
    <w:rsid w:val="000C70ED"/>
    <w:rsid w:val="000D6EFF"/>
    <w:rsid w:val="00101FB1"/>
    <w:rsid w:val="00104BA9"/>
    <w:rsid w:val="00104D5E"/>
    <w:rsid w:val="00106FC6"/>
    <w:rsid w:val="00130106"/>
    <w:rsid w:val="00136042"/>
    <w:rsid w:val="00151FB0"/>
    <w:rsid w:val="001642BB"/>
    <w:rsid w:val="001A2754"/>
    <w:rsid w:val="001B3846"/>
    <w:rsid w:val="001E125E"/>
    <w:rsid w:val="0021381C"/>
    <w:rsid w:val="00213EDE"/>
    <w:rsid w:val="00232B1B"/>
    <w:rsid w:val="002406D4"/>
    <w:rsid w:val="0025229C"/>
    <w:rsid w:val="00255463"/>
    <w:rsid w:val="002676F6"/>
    <w:rsid w:val="00296C49"/>
    <w:rsid w:val="002B09AC"/>
    <w:rsid w:val="002D23E2"/>
    <w:rsid w:val="002E4B42"/>
    <w:rsid w:val="002E60AE"/>
    <w:rsid w:val="002F34DE"/>
    <w:rsid w:val="002F4905"/>
    <w:rsid w:val="003240BC"/>
    <w:rsid w:val="003243AA"/>
    <w:rsid w:val="00372333"/>
    <w:rsid w:val="00373143"/>
    <w:rsid w:val="00384C3F"/>
    <w:rsid w:val="00384EA6"/>
    <w:rsid w:val="00391F7E"/>
    <w:rsid w:val="003C7072"/>
    <w:rsid w:val="003D7E7D"/>
    <w:rsid w:val="004101F6"/>
    <w:rsid w:val="0041702B"/>
    <w:rsid w:val="004215C4"/>
    <w:rsid w:val="00433649"/>
    <w:rsid w:val="00434156"/>
    <w:rsid w:val="004619B4"/>
    <w:rsid w:val="004B47C0"/>
    <w:rsid w:val="004C4B62"/>
    <w:rsid w:val="004C5FA7"/>
    <w:rsid w:val="004D6A29"/>
    <w:rsid w:val="004E1A1B"/>
    <w:rsid w:val="004E4F84"/>
    <w:rsid w:val="00503624"/>
    <w:rsid w:val="005235AB"/>
    <w:rsid w:val="005457A3"/>
    <w:rsid w:val="00550267"/>
    <w:rsid w:val="005534E5"/>
    <w:rsid w:val="005645E9"/>
    <w:rsid w:val="00573612"/>
    <w:rsid w:val="00580A2C"/>
    <w:rsid w:val="005874B8"/>
    <w:rsid w:val="0059764D"/>
    <w:rsid w:val="005A2FE5"/>
    <w:rsid w:val="005B4A65"/>
    <w:rsid w:val="005B4D64"/>
    <w:rsid w:val="005C00D4"/>
    <w:rsid w:val="005C0C26"/>
    <w:rsid w:val="005C5DAC"/>
    <w:rsid w:val="005D7099"/>
    <w:rsid w:val="005F68D2"/>
    <w:rsid w:val="006035E0"/>
    <w:rsid w:val="00604802"/>
    <w:rsid w:val="006157FD"/>
    <w:rsid w:val="00615812"/>
    <w:rsid w:val="00622E64"/>
    <w:rsid w:val="00625956"/>
    <w:rsid w:val="00652484"/>
    <w:rsid w:val="006857C0"/>
    <w:rsid w:val="006A640E"/>
    <w:rsid w:val="006B04A5"/>
    <w:rsid w:val="006C78DA"/>
    <w:rsid w:val="006D0A2D"/>
    <w:rsid w:val="006D101F"/>
    <w:rsid w:val="006D377D"/>
    <w:rsid w:val="006D5928"/>
    <w:rsid w:val="0072676A"/>
    <w:rsid w:val="00731E4A"/>
    <w:rsid w:val="00741393"/>
    <w:rsid w:val="0076158C"/>
    <w:rsid w:val="00763F51"/>
    <w:rsid w:val="0078741B"/>
    <w:rsid w:val="00790A11"/>
    <w:rsid w:val="00791508"/>
    <w:rsid w:val="007A39A6"/>
    <w:rsid w:val="00806D12"/>
    <w:rsid w:val="008157C5"/>
    <w:rsid w:val="00840BE3"/>
    <w:rsid w:val="00846F2C"/>
    <w:rsid w:val="008638A6"/>
    <w:rsid w:val="00881E4F"/>
    <w:rsid w:val="0088696B"/>
    <w:rsid w:val="00895D4E"/>
    <w:rsid w:val="008A4DFF"/>
    <w:rsid w:val="008E1FCA"/>
    <w:rsid w:val="008E5044"/>
    <w:rsid w:val="009026C5"/>
    <w:rsid w:val="009112DB"/>
    <w:rsid w:val="00915E45"/>
    <w:rsid w:val="00920A55"/>
    <w:rsid w:val="009218AC"/>
    <w:rsid w:val="00922495"/>
    <w:rsid w:val="00934A14"/>
    <w:rsid w:val="00936B36"/>
    <w:rsid w:val="009549F8"/>
    <w:rsid w:val="00965BA6"/>
    <w:rsid w:val="00971AC6"/>
    <w:rsid w:val="0098211F"/>
    <w:rsid w:val="009A1D29"/>
    <w:rsid w:val="009D7587"/>
    <w:rsid w:val="009E1956"/>
    <w:rsid w:val="009F315D"/>
    <w:rsid w:val="00A0489B"/>
    <w:rsid w:val="00A37B5E"/>
    <w:rsid w:val="00A401F2"/>
    <w:rsid w:val="00A53929"/>
    <w:rsid w:val="00A53C33"/>
    <w:rsid w:val="00A5557F"/>
    <w:rsid w:val="00A55665"/>
    <w:rsid w:val="00A8107B"/>
    <w:rsid w:val="00A94A07"/>
    <w:rsid w:val="00A97485"/>
    <w:rsid w:val="00AA33E8"/>
    <w:rsid w:val="00AF4C8A"/>
    <w:rsid w:val="00B17CF9"/>
    <w:rsid w:val="00B41848"/>
    <w:rsid w:val="00B5426A"/>
    <w:rsid w:val="00B55368"/>
    <w:rsid w:val="00B60089"/>
    <w:rsid w:val="00B70904"/>
    <w:rsid w:val="00BB129E"/>
    <w:rsid w:val="00BB3D65"/>
    <w:rsid w:val="00BB620F"/>
    <w:rsid w:val="00BB73FB"/>
    <w:rsid w:val="00BF4B71"/>
    <w:rsid w:val="00C1542E"/>
    <w:rsid w:val="00C15B5F"/>
    <w:rsid w:val="00C2507B"/>
    <w:rsid w:val="00C85C2C"/>
    <w:rsid w:val="00C86E97"/>
    <w:rsid w:val="00C91658"/>
    <w:rsid w:val="00C942D5"/>
    <w:rsid w:val="00CA0B59"/>
    <w:rsid w:val="00CA5A51"/>
    <w:rsid w:val="00CC1397"/>
    <w:rsid w:val="00CC191D"/>
    <w:rsid w:val="00CC2B34"/>
    <w:rsid w:val="00CE2FCD"/>
    <w:rsid w:val="00D03343"/>
    <w:rsid w:val="00D13431"/>
    <w:rsid w:val="00D234C0"/>
    <w:rsid w:val="00D23947"/>
    <w:rsid w:val="00D24D4D"/>
    <w:rsid w:val="00D27E41"/>
    <w:rsid w:val="00D34229"/>
    <w:rsid w:val="00D415C2"/>
    <w:rsid w:val="00D45F9C"/>
    <w:rsid w:val="00D47145"/>
    <w:rsid w:val="00D62F9E"/>
    <w:rsid w:val="00D752B5"/>
    <w:rsid w:val="00D75BBF"/>
    <w:rsid w:val="00D86C7C"/>
    <w:rsid w:val="00D915EC"/>
    <w:rsid w:val="00D93596"/>
    <w:rsid w:val="00D94C9E"/>
    <w:rsid w:val="00DA3692"/>
    <w:rsid w:val="00DB735E"/>
    <w:rsid w:val="00DC3E5C"/>
    <w:rsid w:val="00DF7F72"/>
    <w:rsid w:val="00E10014"/>
    <w:rsid w:val="00E125E9"/>
    <w:rsid w:val="00E175E2"/>
    <w:rsid w:val="00E35862"/>
    <w:rsid w:val="00E418C2"/>
    <w:rsid w:val="00E50929"/>
    <w:rsid w:val="00E50C7F"/>
    <w:rsid w:val="00E567C7"/>
    <w:rsid w:val="00E92716"/>
    <w:rsid w:val="00E96510"/>
    <w:rsid w:val="00EA468E"/>
    <w:rsid w:val="00EB633C"/>
    <w:rsid w:val="00EB6B98"/>
    <w:rsid w:val="00ED4B4E"/>
    <w:rsid w:val="00ED794A"/>
    <w:rsid w:val="00EE60D4"/>
    <w:rsid w:val="00EF1F07"/>
    <w:rsid w:val="00EF6B81"/>
    <w:rsid w:val="00F0577D"/>
    <w:rsid w:val="00F133FD"/>
    <w:rsid w:val="00F17070"/>
    <w:rsid w:val="00F21186"/>
    <w:rsid w:val="00F2318F"/>
    <w:rsid w:val="00F64308"/>
    <w:rsid w:val="00F645F3"/>
    <w:rsid w:val="00F72136"/>
    <w:rsid w:val="00F805CD"/>
    <w:rsid w:val="00FB3EB7"/>
    <w:rsid w:val="00FC568B"/>
    <w:rsid w:val="00FD1A3A"/>
    <w:rsid w:val="00FF0762"/>
    <w:rsid w:val="00FF5D5D"/>
    <w:rsid w:val="00FF7D3A"/>
    <w:rsid w:val="04D16D8A"/>
    <w:rsid w:val="070E76A8"/>
    <w:rsid w:val="07215646"/>
    <w:rsid w:val="0C4B13AA"/>
    <w:rsid w:val="0DAE6807"/>
    <w:rsid w:val="0DE50906"/>
    <w:rsid w:val="0F613D22"/>
    <w:rsid w:val="113A22E0"/>
    <w:rsid w:val="12324BAB"/>
    <w:rsid w:val="16C0553A"/>
    <w:rsid w:val="16C170F6"/>
    <w:rsid w:val="17AE3D6B"/>
    <w:rsid w:val="194C7206"/>
    <w:rsid w:val="19641A53"/>
    <w:rsid w:val="1A177D51"/>
    <w:rsid w:val="1A4F6B05"/>
    <w:rsid w:val="1B0A0BBE"/>
    <w:rsid w:val="1B987DA5"/>
    <w:rsid w:val="1FCD127D"/>
    <w:rsid w:val="21DE774D"/>
    <w:rsid w:val="25797D1C"/>
    <w:rsid w:val="26B90531"/>
    <w:rsid w:val="2CEE17CC"/>
    <w:rsid w:val="2F1240CB"/>
    <w:rsid w:val="2FCB1069"/>
    <w:rsid w:val="309F3319"/>
    <w:rsid w:val="30E27898"/>
    <w:rsid w:val="361D39F7"/>
    <w:rsid w:val="380032ED"/>
    <w:rsid w:val="390A3C54"/>
    <w:rsid w:val="3BF43284"/>
    <w:rsid w:val="3F8005A4"/>
    <w:rsid w:val="42F92F60"/>
    <w:rsid w:val="45137007"/>
    <w:rsid w:val="4C6B7BE8"/>
    <w:rsid w:val="4CA52CF1"/>
    <w:rsid w:val="50C3249A"/>
    <w:rsid w:val="52C76504"/>
    <w:rsid w:val="537F67F7"/>
    <w:rsid w:val="53D7040C"/>
    <w:rsid w:val="57C34FF8"/>
    <w:rsid w:val="57FA2037"/>
    <w:rsid w:val="58012594"/>
    <w:rsid w:val="586E3DAF"/>
    <w:rsid w:val="59910B30"/>
    <w:rsid w:val="5A380AD9"/>
    <w:rsid w:val="5B075410"/>
    <w:rsid w:val="5E320313"/>
    <w:rsid w:val="61E578F7"/>
    <w:rsid w:val="674F5CFD"/>
    <w:rsid w:val="69464953"/>
    <w:rsid w:val="6E3D6764"/>
    <w:rsid w:val="71FE437B"/>
    <w:rsid w:val="727667EF"/>
    <w:rsid w:val="74FE15C0"/>
    <w:rsid w:val="770D2440"/>
    <w:rsid w:val="79F56946"/>
    <w:rsid w:val="7A3660C6"/>
    <w:rsid w:val="7C944A8B"/>
    <w:rsid w:val="7DC6163D"/>
    <w:rsid w:val="7DCB4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3D57A0AF"/>
  <w15:docId w15:val="{E8DD3533-3C9D-4DB5-B1A4-A43F5939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pPr>
      <w:spacing w:after="120"/>
      <w:ind w:leftChars="200" w:left="420"/>
    </w:pPr>
    <w:rPr>
      <w:szCs w:val="20"/>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1"/>
    <w:uiPriority w:val="5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qFormat/>
    <w:rPr>
      <w:rFonts w:cs="Times New Roman"/>
      <w:color w:val="0000FF"/>
      <w:u w:val="single"/>
    </w:rPr>
  </w:style>
  <w:style w:type="character" w:customStyle="1" w:styleId="BalloonTextChar">
    <w:name w:val="Balloon Text Char"/>
    <w:basedOn w:val="a0"/>
    <w:uiPriority w:val="99"/>
    <w:semiHidden/>
    <w:qFormat/>
    <w:rPr>
      <w:rFonts w:ascii="Times New Roman" w:hAnsi="Times New Roman"/>
      <w:sz w:val="0"/>
      <w:szCs w:val="0"/>
    </w:rPr>
  </w:style>
  <w:style w:type="character" w:customStyle="1" w:styleId="a6">
    <w:name w:val="批注框文本 字符"/>
    <w:basedOn w:val="a0"/>
    <w:link w:val="a5"/>
    <w:uiPriority w:val="99"/>
    <w:semiHidden/>
    <w:qFormat/>
    <w:locked/>
    <w:rPr>
      <w:rFonts w:ascii="Times New Roman" w:eastAsia="宋体" w:hAnsi="Times New Roman" w:cs="Times New Roman"/>
      <w:sz w:val="18"/>
      <w:szCs w:val="18"/>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basedOn w:val="a0"/>
    <w:link w:val="a9"/>
    <w:uiPriority w:val="99"/>
    <w:semiHidden/>
    <w:qFormat/>
    <w:locked/>
    <w:rPr>
      <w:rFonts w:ascii="Times New Roman" w:eastAsia="宋体" w:hAnsi="Times New Roman" w:cs="Times New Roman"/>
      <w:sz w:val="18"/>
      <w:szCs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basedOn w:val="a0"/>
    <w:link w:val="a7"/>
    <w:uiPriority w:val="99"/>
    <w:qFormat/>
    <w:locked/>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4">
    <w:name w:val="正文文本缩进 字符"/>
    <w:basedOn w:val="a0"/>
    <w:link w:val="a3"/>
    <w:uiPriority w:val="99"/>
    <w:qFormat/>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cic@onet.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cic-staff@sci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3</Pages>
  <Words>324</Words>
  <Characters>1853</Characters>
  <Application>Microsoft Office Word</Application>
  <DocSecurity>0</DocSecurity>
  <Lines>15</Lines>
  <Paragraphs>4</Paragraphs>
  <ScaleCrop>false</ScaleCrop>
  <Company>210</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中国科学技术情报学会竞争情报分会</dc:title>
  <dc:creator>ly</dc:creator>
  <cp:lastModifiedBy>cmitAdmin</cp:lastModifiedBy>
  <cp:revision>19</cp:revision>
  <cp:lastPrinted>2021-04-12T08:16:00Z</cp:lastPrinted>
  <dcterms:created xsi:type="dcterms:W3CDTF">2021-04-20T12:21:00Z</dcterms:created>
  <dcterms:modified xsi:type="dcterms:W3CDTF">2021-04-22T04:50:00Z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3992129616EC4F51B8A5D509BCA651C8</vt:lpwstr>
  </property>
</Properties>
</file>